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E3E" w:rsidRPr="0003724E" w:rsidRDefault="006C1930" w:rsidP="00B20D43">
      <w:pPr>
        <w:tabs>
          <w:tab w:val="left" w:pos="709"/>
        </w:tabs>
        <w:rPr>
          <w:rFonts w:ascii="Times New Roman" w:hAnsi="Times New Roman"/>
          <w:sz w:val="16"/>
          <w:szCs w:val="16"/>
        </w:rPr>
      </w:pPr>
      <w:r w:rsidRPr="0003724E">
        <w:rPr>
          <w:rFonts w:ascii="Times New Roman" w:hAnsi="Times New Roman"/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88265</wp:posOffset>
            </wp:positionV>
            <wp:extent cx="672465" cy="826135"/>
            <wp:effectExtent l="19050" t="0" r="0" b="0"/>
            <wp:wrapSquare wrapText="left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2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4E3E" w:rsidRDefault="00FB2F6B" w:rsidP="005A69BF">
      <w:pPr>
        <w:pStyle w:val="a6"/>
        <w:ind w:left="-142"/>
      </w:pPr>
      <w:r>
        <w:br/>
      </w:r>
    </w:p>
    <w:p w:rsidR="00194E3E" w:rsidRDefault="00194E3E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194E3E" w:rsidRDefault="00194E3E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194E3E" w:rsidRPr="00A77147" w:rsidRDefault="00FB2F6B">
      <w:pPr>
        <w:pStyle w:val="2"/>
        <w:tabs>
          <w:tab w:val="clear" w:pos="1134"/>
        </w:tabs>
        <w:rPr>
          <w:szCs w:val="24"/>
        </w:rPr>
      </w:pPr>
      <w:r w:rsidRPr="00A77147">
        <w:rPr>
          <w:szCs w:val="24"/>
        </w:rPr>
        <w:t>АДМИНИСТРАЦИЯ</w:t>
      </w:r>
    </w:p>
    <w:p w:rsidR="00194E3E" w:rsidRPr="00A77147" w:rsidRDefault="00FB2F6B">
      <w:pPr>
        <w:pStyle w:val="2"/>
      </w:pPr>
      <w:r w:rsidRPr="00A77147">
        <w:t>ГОРОДСКОГО ОКРУГА СТУПИНО</w:t>
      </w:r>
    </w:p>
    <w:p w:rsidR="00194E3E" w:rsidRPr="00A77147" w:rsidRDefault="00FB2F6B">
      <w:pPr>
        <w:spacing w:line="360" w:lineRule="auto"/>
        <w:jc w:val="center"/>
        <w:rPr>
          <w:rFonts w:ascii="Times New Roman" w:hAnsi="Times New Roman"/>
        </w:rPr>
      </w:pPr>
      <w:r w:rsidRPr="00A77147">
        <w:rPr>
          <w:rFonts w:ascii="Times New Roman" w:hAnsi="Times New Roman"/>
        </w:rPr>
        <w:t>МОСКОВСКОЙ ОБЛАСТИ</w:t>
      </w:r>
    </w:p>
    <w:p w:rsidR="00194E3E" w:rsidRPr="00A77147" w:rsidRDefault="00194E3E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194E3E" w:rsidRPr="00A77147" w:rsidRDefault="00FB2F6B" w:rsidP="00CE1E6C">
      <w:pPr>
        <w:tabs>
          <w:tab w:val="left" w:pos="709"/>
        </w:tabs>
        <w:spacing w:line="360" w:lineRule="auto"/>
        <w:jc w:val="center"/>
        <w:rPr>
          <w:rFonts w:ascii="Times New Roman" w:hAnsi="Times New Roman"/>
          <w:b/>
          <w:sz w:val="36"/>
        </w:rPr>
      </w:pPr>
      <w:r w:rsidRPr="00A77147">
        <w:rPr>
          <w:rFonts w:ascii="Times New Roman" w:hAnsi="Times New Roman"/>
          <w:b/>
          <w:sz w:val="36"/>
        </w:rPr>
        <w:t>ПОСТАНОВЛЕНИЕ</w:t>
      </w:r>
    </w:p>
    <w:p w:rsidR="00194E3E" w:rsidRPr="00A77147" w:rsidRDefault="00FB2F6B">
      <w:pPr>
        <w:spacing w:line="360" w:lineRule="auto"/>
        <w:jc w:val="center"/>
        <w:rPr>
          <w:rFonts w:ascii="Times New Roman" w:hAnsi="Times New Roman"/>
          <w:sz w:val="20"/>
        </w:rPr>
      </w:pPr>
      <w:r w:rsidRPr="00A77147">
        <w:rPr>
          <w:rFonts w:ascii="Times New Roman" w:hAnsi="Times New Roman"/>
          <w:sz w:val="20"/>
        </w:rPr>
        <w:t>________________№_________________</w:t>
      </w:r>
    </w:p>
    <w:p w:rsidR="00194E3E" w:rsidRPr="00A77147" w:rsidRDefault="00FB2F6B" w:rsidP="00546413">
      <w:pPr>
        <w:tabs>
          <w:tab w:val="left" w:pos="4253"/>
        </w:tabs>
        <w:spacing w:line="360" w:lineRule="auto"/>
        <w:jc w:val="center"/>
        <w:rPr>
          <w:rFonts w:ascii="Times New Roman" w:hAnsi="Times New Roman"/>
          <w:b/>
        </w:rPr>
      </w:pPr>
      <w:r w:rsidRPr="00A77147">
        <w:rPr>
          <w:rFonts w:ascii="Times New Roman" w:hAnsi="Times New Roman"/>
          <w:b/>
        </w:rPr>
        <w:t>г. Ступино</w:t>
      </w:r>
    </w:p>
    <w:p w:rsidR="00194E3E" w:rsidRPr="00A77147" w:rsidRDefault="00194E3E">
      <w:pPr>
        <w:jc w:val="center"/>
        <w:rPr>
          <w:rFonts w:ascii="Times New Roman" w:hAnsi="Times New Roman"/>
          <w:b/>
        </w:rPr>
      </w:pPr>
    </w:p>
    <w:p w:rsidR="00C92D1C" w:rsidRPr="00A77147" w:rsidRDefault="00C92D1C">
      <w:pPr>
        <w:jc w:val="center"/>
        <w:rPr>
          <w:rFonts w:ascii="Times New Roman" w:hAnsi="Times New Roman"/>
          <w:b/>
        </w:rPr>
      </w:pPr>
    </w:p>
    <w:tbl>
      <w:tblPr>
        <w:tblW w:w="9181" w:type="dxa"/>
        <w:tblLayout w:type="fixed"/>
        <w:tblLook w:val="04A0"/>
      </w:tblPr>
      <w:tblGrid>
        <w:gridCol w:w="5070"/>
        <w:gridCol w:w="4111"/>
      </w:tblGrid>
      <w:tr w:rsidR="00194E3E" w:rsidRPr="009A1C03" w:rsidTr="005567D1">
        <w:tc>
          <w:tcPr>
            <w:tcW w:w="5070" w:type="dxa"/>
          </w:tcPr>
          <w:p w:rsidR="009D3C2F" w:rsidRDefault="00321308" w:rsidP="009A1C03">
            <w:pPr>
              <w:tabs>
                <w:tab w:val="left" w:pos="703"/>
              </w:tabs>
              <w:ind w:right="-108"/>
              <w:rPr>
                <w:spacing w:val="-2"/>
              </w:rPr>
            </w:pPr>
            <w:r w:rsidRPr="009A1C03">
              <w:rPr>
                <w:rFonts w:cs="Arial"/>
              </w:rPr>
              <w:t>О</w:t>
            </w:r>
            <w:r w:rsidR="00141521" w:rsidRPr="009A1C03">
              <w:rPr>
                <w:rFonts w:cs="Arial"/>
              </w:rPr>
              <w:t xml:space="preserve"> </w:t>
            </w:r>
            <w:r w:rsidR="009A1C03" w:rsidRPr="009A1C03">
              <w:rPr>
                <w:rFonts w:cs="Arial"/>
              </w:rPr>
              <w:t xml:space="preserve">внесении изменений </w:t>
            </w:r>
            <w:r w:rsidR="003677D4">
              <w:rPr>
                <w:rFonts w:cs="Arial"/>
              </w:rPr>
              <w:br/>
            </w:r>
            <w:r w:rsidR="009A1C03" w:rsidRPr="009A1C03">
              <w:rPr>
                <w:rFonts w:cs="Arial"/>
              </w:rPr>
              <w:t xml:space="preserve">в </w:t>
            </w:r>
            <w:r w:rsidR="009A1C03">
              <w:t>а</w:t>
            </w:r>
            <w:r w:rsidR="009A1C03" w:rsidRPr="00BD1CF0">
              <w:t>дминистративный</w:t>
            </w:r>
            <w:r w:rsidR="009A1C03" w:rsidRPr="00BD1CF0">
              <w:rPr>
                <w:spacing w:val="-7"/>
              </w:rPr>
              <w:t xml:space="preserve"> </w:t>
            </w:r>
            <w:r w:rsidR="009A1C03" w:rsidRPr="00BD1CF0">
              <w:rPr>
                <w:spacing w:val="-2"/>
              </w:rPr>
              <w:t>регламент</w:t>
            </w:r>
            <w:r w:rsidR="009A1C03">
              <w:rPr>
                <w:spacing w:val="-2"/>
              </w:rPr>
              <w:t xml:space="preserve"> </w:t>
            </w:r>
            <w:r w:rsidR="003677D4">
              <w:rPr>
                <w:spacing w:val="-2"/>
              </w:rPr>
              <w:br/>
            </w:r>
            <w:r w:rsidR="009A1C03">
              <w:rPr>
                <w:spacing w:val="-2"/>
              </w:rPr>
              <w:t xml:space="preserve">по </w:t>
            </w:r>
            <w:r w:rsidR="009A1C03" w:rsidRPr="00BD1CF0">
              <w:t>предоставлени</w:t>
            </w:r>
            <w:r w:rsidR="009A1C03">
              <w:t>ю</w:t>
            </w:r>
            <w:r w:rsidR="009A1C03" w:rsidRPr="00BD1CF0">
              <w:rPr>
                <w:spacing w:val="-8"/>
              </w:rPr>
              <w:t xml:space="preserve"> </w:t>
            </w:r>
            <w:r w:rsidR="009A1C03" w:rsidRPr="00BD1CF0">
              <w:t>муниципальной</w:t>
            </w:r>
            <w:r w:rsidR="009A1C03" w:rsidRPr="00BD1CF0">
              <w:rPr>
                <w:spacing w:val="-7"/>
              </w:rPr>
              <w:t xml:space="preserve"> </w:t>
            </w:r>
            <w:r w:rsidR="009A1C03">
              <w:rPr>
                <w:spacing w:val="-7"/>
              </w:rPr>
              <w:br/>
            </w:r>
            <w:r w:rsidR="009A1C03" w:rsidRPr="00BD1CF0">
              <w:t>услуги</w:t>
            </w:r>
            <w:r w:rsidR="009A1C03" w:rsidRPr="00BD1CF0">
              <w:rPr>
                <w:spacing w:val="-7"/>
              </w:rPr>
              <w:t xml:space="preserve"> </w:t>
            </w:r>
            <w:r w:rsidR="009A1C03" w:rsidRPr="00BD1CF0">
              <w:t>«Включение</w:t>
            </w:r>
            <w:r w:rsidR="009A1C03" w:rsidRPr="00BD1CF0">
              <w:rPr>
                <w:spacing w:val="-6"/>
              </w:rPr>
              <w:t xml:space="preserve"> </w:t>
            </w:r>
            <w:r w:rsidR="009A1C03" w:rsidRPr="00BD1CF0">
              <w:t>предложений</w:t>
            </w:r>
            <w:r w:rsidR="009A1C03" w:rsidRPr="00BD1CF0">
              <w:rPr>
                <w:spacing w:val="-7"/>
              </w:rPr>
              <w:t xml:space="preserve"> </w:t>
            </w:r>
            <w:r w:rsidR="009A1C03">
              <w:rPr>
                <w:spacing w:val="-7"/>
              </w:rPr>
              <w:br/>
            </w:r>
            <w:r w:rsidR="009A1C03" w:rsidRPr="00BD1CF0">
              <w:t>и</w:t>
            </w:r>
            <w:r w:rsidR="009A1C03" w:rsidRPr="00BD1CF0">
              <w:rPr>
                <w:spacing w:val="-7"/>
              </w:rPr>
              <w:t xml:space="preserve"> </w:t>
            </w:r>
            <w:r w:rsidR="009A1C03" w:rsidRPr="00BD1CF0">
              <w:t xml:space="preserve">замечаний </w:t>
            </w:r>
            <w:r w:rsidR="009A1C03">
              <w:t xml:space="preserve">в протокол публичных </w:t>
            </w:r>
            <w:r w:rsidR="009A1C03" w:rsidRPr="00BD1CF0">
              <w:t>слушаний/общественных обсуждений</w:t>
            </w:r>
            <w:r w:rsidR="009A1C03">
              <w:t xml:space="preserve"> </w:t>
            </w:r>
            <w:r w:rsidR="009A1C03">
              <w:br/>
            </w:r>
            <w:r w:rsidR="009A1C03" w:rsidRPr="00BD1CF0">
              <w:t>в</w:t>
            </w:r>
            <w:r w:rsidR="009A1C03" w:rsidRPr="00BD1CF0">
              <w:rPr>
                <w:spacing w:val="-6"/>
              </w:rPr>
              <w:t xml:space="preserve"> </w:t>
            </w:r>
            <w:r w:rsidR="009A1C03" w:rsidRPr="00BD1CF0">
              <w:t>сфере</w:t>
            </w:r>
            <w:r w:rsidR="009A1C03" w:rsidRPr="00BD1CF0">
              <w:rPr>
                <w:spacing w:val="-5"/>
              </w:rPr>
              <w:t xml:space="preserve"> </w:t>
            </w:r>
            <w:r w:rsidR="009A1C03" w:rsidRPr="00BD1CF0">
              <w:t>градостроительной</w:t>
            </w:r>
            <w:r w:rsidR="009A1C03" w:rsidRPr="00BD1CF0">
              <w:rPr>
                <w:spacing w:val="-4"/>
              </w:rPr>
              <w:t xml:space="preserve"> </w:t>
            </w:r>
            <w:r w:rsidR="009A1C03" w:rsidRPr="00BD1CF0">
              <w:rPr>
                <w:spacing w:val="-2"/>
              </w:rPr>
              <w:t>деятельности»</w:t>
            </w:r>
          </w:p>
          <w:p w:rsidR="009A1C03" w:rsidRPr="009A1C03" w:rsidRDefault="009A1C03" w:rsidP="009A1C03">
            <w:pPr>
              <w:tabs>
                <w:tab w:val="left" w:pos="703"/>
              </w:tabs>
              <w:ind w:right="-108"/>
              <w:rPr>
                <w:rFonts w:cs="Arial"/>
                <w:highlight w:val="yellow"/>
              </w:rPr>
            </w:pPr>
            <w:r>
              <w:rPr>
                <w:spacing w:val="-2"/>
              </w:rPr>
              <w:t>утвержденного постановлением администрации городского округа Ступино Московской области от 27.02.2023 № 540-п</w:t>
            </w:r>
          </w:p>
        </w:tc>
        <w:tc>
          <w:tcPr>
            <w:tcW w:w="4111" w:type="dxa"/>
          </w:tcPr>
          <w:p w:rsidR="00194E3E" w:rsidRPr="009A1C03" w:rsidRDefault="00194E3E" w:rsidP="000C1175">
            <w:pPr>
              <w:ind w:left="318"/>
              <w:rPr>
                <w:highlight w:val="yellow"/>
              </w:rPr>
            </w:pPr>
          </w:p>
        </w:tc>
      </w:tr>
    </w:tbl>
    <w:p w:rsidR="00432958" w:rsidRPr="009A1C03" w:rsidRDefault="00432958" w:rsidP="006F54C2">
      <w:pPr>
        <w:spacing w:line="276" w:lineRule="auto"/>
        <w:rPr>
          <w:sz w:val="28"/>
          <w:szCs w:val="28"/>
          <w:highlight w:val="yellow"/>
        </w:rPr>
      </w:pPr>
    </w:p>
    <w:p w:rsidR="00432958" w:rsidRPr="009A1C03" w:rsidRDefault="00432958" w:rsidP="006F54C2">
      <w:pPr>
        <w:spacing w:line="276" w:lineRule="auto"/>
        <w:rPr>
          <w:sz w:val="28"/>
          <w:szCs w:val="28"/>
          <w:highlight w:val="yellow"/>
        </w:rPr>
      </w:pPr>
    </w:p>
    <w:p w:rsidR="00972A38" w:rsidRPr="009A1C03" w:rsidRDefault="00A20725" w:rsidP="006F54C2">
      <w:pPr>
        <w:spacing w:line="350" w:lineRule="auto"/>
        <w:ind w:firstLine="709"/>
        <w:jc w:val="both"/>
        <w:rPr>
          <w:highlight w:val="yellow"/>
        </w:rPr>
      </w:pPr>
      <w:r w:rsidRPr="00FD27A9">
        <w:rPr>
          <w:rFonts w:cs="Arial"/>
        </w:rPr>
        <w:t xml:space="preserve">В соответствии с Градостроительным кодексом Российской Федерации, </w:t>
      </w:r>
      <w:proofErr w:type="gramStart"/>
      <w:r w:rsidRPr="009B60C7">
        <w:rPr>
          <w:rFonts w:cs="Arial"/>
        </w:rPr>
        <w:t>Законом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Законом Московской области от 24.07.2014 № 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уставом городского округа Ступино Московской области</w:t>
      </w:r>
      <w:proofErr w:type="gramEnd"/>
    </w:p>
    <w:p w:rsidR="00F53621" w:rsidRPr="009A1C03" w:rsidRDefault="00F53621" w:rsidP="003600F5">
      <w:pPr>
        <w:spacing w:line="360" w:lineRule="auto"/>
        <w:jc w:val="center"/>
        <w:rPr>
          <w:rFonts w:cs="Arial"/>
          <w:b/>
          <w:bCs/>
          <w:highlight w:val="yellow"/>
        </w:rPr>
      </w:pPr>
    </w:p>
    <w:p w:rsidR="00194E3E" w:rsidRPr="00A20725" w:rsidRDefault="00FB2F6B" w:rsidP="00582235">
      <w:pPr>
        <w:spacing w:line="360" w:lineRule="auto"/>
        <w:jc w:val="center"/>
        <w:rPr>
          <w:rFonts w:cs="Arial"/>
          <w:b/>
          <w:bCs/>
        </w:rPr>
      </w:pPr>
      <w:r w:rsidRPr="00A20725">
        <w:rPr>
          <w:rFonts w:cs="Arial"/>
          <w:b/>
          <w:bCs/>
        </w:rPr>
        <w:t>ПОСТАНОВЛЯЮ:</w:t>
      </w:r>
    </w:p>
    <w:p w:rsidR="002540A2" w:rsidRPr="00A20725" w:rsidRDefault="002540A2" w:rsidP="00582235">
      <w:pPr>
        <w:spacing w:line="360" w:lineRule="auto"/>
        <w:jc w:val="center"/>
        <w:rPr>
          <w:rFonts w:cs="Arial"/>
          <w:b/>
          <w:bCs/>
          <w:sz w:val="22"/>
          <w:szCs w:val="22"/>
        </w:rPr>
      </w:pPr>
    </w:p>
    <w:p w:rsidR="00EA3749" w:rsidRDefault="00571176" w:rsidP="008C04F2">
      <w:pPr>
        <w:tabs>
          <w:tab w:val="left" w:pos="709"/>
          <w:tab w:val="left" w:pos="1276"/>
        </w:tabs>
        <w:spacing w:line="350" w:lineRule="auto"/>
        <w:ind w:right="34"/>
        <w:jc w:val="both"/>
        <w:rPr>
          <w:rFonts w:cs="Arial"/>
        </w:rPr>
      </w:pPr>
      <w:r w:rsidRPr="00A20725">
        <w:rPr>
          <w:rFonts w:cs="Arial"/>
        </w:rPr>
        <w:tab/>
        <w:t>1. </w:t>
      </w:r>
      <w:r w:rsidR="00EB6179" w:rsidRPr="00A20725">
        <w:rPr>
          <w:rFonts w:cs="Arial"/>
        </w:rPr>
        <w:t> </w:t>
      </w:r>
      <w:r w:rsidR="00A20725" w:rsidRPr="00A20725">
        <w:rPr>
          <w:rFonts w:cs="Arial"/>
        </w:rPr>
        <w:t xml:space="preserve">Внести в </w:t>
      </w:r>
      <w:r w:rsidR="00A20725" w:rsidRPr="00A20725">
        <w:t>административный</w:t>
      </w:r>
      <w:r w:rsidR="00A20725" w:rsidRPr="00A20725">
        <w:rPr>
          <w:spacing w:val="-7"/>
        </w:rPr>
        <w:t xml:space="preserve"> </w:t>
      </w:r>
      <w:r w:rsidR="00A20725" w:rsidRPr="00A20725">
        <w:rPr>
          <w:spacing w:val="-2"/>
        </w:rPr>
        <w:t xml:space="preserve">регламент по </w:t>
      </w:r>
      <w:r w:rsidR="00A20725" w:rsidRPr="00A20725">
        <w:t>предоставлению</w:t>
      </w:r>
      <w:r w:rsidR="00A20725" w:rsidRPr="00A20725">
        <w:rPr>
          <w:spacing w:val="-8"/>
        </w:rPr>
        <w:t xml:space="preserve"> </w:t>
      </w:r>
      <w:r w:rsidR="00A20725" w:rsidRPr="00A20725">
        <w:t>муниципальной</w:t>
      </w:r>
      <w:r w:rsidR="00A20725" w:rsidRPr="00A20725">
        <w:rPr>
          <w:spacing w:val="-7"/>
        </w:rPr>
        <w:t xml:space="preserve"> </w:t>
      </w:r>
      <w:r w:rsidR="00A20725" w:rsidRPr="00A20725">
        <w:t>услуги</w:t>
      </w:r>
      <w:r w:rsidR="00A20725" w:rsidRPr="00A20725">
        <w:rPr>
          <w:spacing w:val="-7"/>
        </w:rPr>
        <w:t xml:space="preserve"> </w:t>
      </w:r>
      <w:r w:rsidR="00A20725" w:rsidRPr="00A20725">
        <w:t>«</w:t>
      </w:r>
      <w:r w:rsidR="00A20725" w:rsidRPr="009B60C7">
        <w:t>Включение</w:t>
      </w:r>
      <w:r w:rsidR="00A20725" w:rsidRPr="009B60C7">
        <w:rPr>
          <w:spacing w:val="-6"/>
        </w:rPr>
        <w:t xml:space="preserve"> </w:t>
      </w:r>
      <w:r w:rsidR="00A20725" w:rsidRPr="009B60C7">
        <w:t>предложений</w:t>
      </w:r>
      <w:r w:rsidR="00A20725" w:rsidRPr="009B60C7">
        <w:rPr>
          <w:spacing w:val="-7"/>
        </w:rPr>
        <w:t xml:space="preserve"> </w:t>
      </w:r>
      <w:r w:rsidR="00A20725" w:rsidRPr="009B60C7">
        <w:t>и</w:t>
      </w:r>
      <w:r w:rsidR="00A20725" w:rsidRPr="009B60C7">
        <w:rPr>
          <w:spacing w:val="-7"/>
        </w:rPr>
        <w:t xml:space="preserve"> </w:t>
      </w:r>
      <w:r w:rsidR="00A20725" w:rsidRPr="009B60C7">
        <w:t>замечаний в протокол публичных слушаний/общественных обсуждений в</w:t>
      </w:r>
      <w:r w:rsidR="00A20725" w:rsidRPr="009B60C7">
        <w:rPr>
          <w:spacing w:val="-6"/>
        </w:rPr>
        <w:t xml:space="preserve"> </w:t>
      </w:r>
      <w:r w:rsidR="00A20725" w:rsidRPr="009B60C7">
        <w:t>сфере</w:t>
      </w:r>
      <w:r w:rsidR="00A20725" w:rsidRPr="009B60C7">
        <w:rPr>
          <w:spacing w:val="-5"/>
        </w:rPr>
        <w:t xml:space="preserve"> </w:t>
      </w:r>
      <w:r w:rsidR="00A20725" w:rsidRPr="009B60C7">
        <w:t>градостроительной</w:t>
      </w:r>
      <w:r w:rsidR="00A20725" w:rsidRPr="009B60C7">
        <w:rPr>
          <w:spacing w:val="-4"/>
        </w:rPr>
        <w:t xml:space="preserve"> </w:t>
      </w:r>
      <w:r w:rsidR="00A20725" w:rsidRPr="009B60C7">
        <w:rPr>
          <w:spacing w:val="-2"/>
        </w:rPr>
        <w:t xml:space="preserve">деятельности» </w:t>
      </w:r>
      <w:r w:rsidR="00A20725" w:rsidRPr="009B60C7">
        <w:rPr>
          <w:spacing w:val="-2"/>
        </w:rPr>
        <w:lastRenderedPageBreak/>
        <w:t>утвержденного постановлением администрации городского округа Ступино Московской области от 27.02.2023 № 540-п</w:t>
      </w:r>
      <w:r w:rsidR="00A20725" w:rsidRPr="009B60C7">
        <w:rPr>
          <w:rFonts w:cs="Arial"/>
        </w:rPr>
        <w:t xml:space="preserve"> (далее – </w:t>
      </w:r>
      <w:r w:rsidR="00A20725">
        <w:t>Регламент</w:t>
      </w:r>
      <w:r w:rsidR="00A20725" w:rsidRPr="009B60C7">
        <w:rPr>
          <w:rFonts w:cs="Arial"/>
        </w:rPr>
        <w:t>), следующие изменения:</w:t>
      </w:r>
    </w:p>
    <w:p w:rsidR="00A20725" w:rsidRPr="004849D6" w:rsidRDefault="00A20725" w:rsidP="00A20725">
      <w:pPr>
        <w:pStyle w:val="ConsPlusNormal"/>
        <w:tabs>
          <w:tab w:val="left" w:pos="851"/>
          <w:tab w:val="left" w:pos="1134"/>
          <w:tab w:val="left" w:pos="1276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849D6">
        <w:rPr>
          <w:rFonts w:ascii="Arial" w:hAnsi="Arial" w:cs="Arial"/>
          <w:sz w:val="24"/>
          <w:szCs w:val="24"/>
        </w:rPr>
        <w:t xml:space="preserve">1.1. В разделе </w:t>
      </w:r>
      <w:r w:rsidR="004849D6" w:rsidRPr="004849D6">
        <w:rPr>
          <w:rFonts w:ascii="Arial" w:hAnsi="Arial" w:cs="Arial"/>
          <w:sz w:val="24"/>
          <w:szCs w:val="24"/>
          <w:lang w:val="en-US"/>
        </w:rPr>
        <w:t>I</w:t>
      </w:r>
      <w:r w:rsidRPr="004849D6">
        <w:rPr>
          <w:rFonts w:ascii="Arial" w:hAnsi="Arial" w:cs="Arial"/>
          <w:sz w:val="24"/>
          <w:szCs w:val="24"/>
        </w:rPr>
        <w:t xml:space="preserve"> </w:t>
      </w:r>
      <w:r w:rsidR="004849D6" w:rsidRPr="004849D6">
        <w:rPr>
          <w:rFonts w:ascii="Arial" w:hAnsi="Arial" w:cs="Arial"/>
          <w:sz w:val="24"/>
          <w:szCs w:val="24"/>
        </w:rPr>
        <w:t>Общие п</w:t>
      </w:r>
      <w:r w:rsidRPr="004849D6">
        <w:rPr>
          <w:rFonts w:ascii="Arial" w:hAnsi="Arial" w:cs="Arial"/>
          <w:sz w:val="24"/>
          <w:szCs w:val="24"/>
        </w:rPr>
        <w:t>оложения:</w:t>
      </w:r>
    </w:p>
    <w:p w:rsidR="00A20725" w:rsidRPr="004849D6" w:rsidRDefault="00A20725" w:rsidP="00A20725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849D6">
        <w:rPr>
          <w:rFonts w:ascii="Arial" w:hAnsi="Arial" w:cs="Arial"/>
          <w:sz w:val="24"/>
          <w:szCs w:val="24"/>
        </w:rPr>
        <w:t xml:space="preserve">1) подпункт </w:t>
      </w:r>
      <w:r w:rsidR="004849D6" w:rsidRPr="004849D6">
        <w:rPr>
          <w:rFonts w:ascii="Arial" w:hAnsi="Arial" w:cs="Arial"/>
          <w:sz w:val="24"/>
          <w:szCs w:val="24"/>
        </w:rPr>
        <w:t>1.5</w:t>
      </w:r>
      <w:r w:rsidRPr="004849D6">
        <w:rPr>
          <w:rFonts w:ascii="Arial" w:hAnsi="Arial" w:cs="Arial"/>
          <w:sz w:val="24"/>
          <w:szCs w:val="24"/>
        </w:rPr>
        <w:t xml:space="preserve"> пункта </w:t>
      </w:r>
      <w:r w:rsidR="004849D6" w:rsidRPr="004849D6">
        <w:rPr>
          <w:rFonts w:ascii="Arial" w:hAnsi="Arial" w:cs="Arial"/>
          <w:sz w:val="24"/>
          <w:szCs w:val="24"/>
        </w:rPr>
        <w:t>1</w:t>
      </w:r>
      <w:r w:rsidRPr="004849D6">
        <w:rPr>
          <w:rFonts w:ascii="Arial" w:hAnsi="Arial" w:cs="Arial"/>
          <w:sz w:val="24"/>
          <w:szCs w:val="24"/>
        </w:rPr>
        <w:t xml:space="preserve"> </w:t>
      </w:r>
      <w:r w:rsidR="004E7843">
        <w:rPr>
          <w:rFonts w:ascii="Arial" w:hAnsi="Arial" w:cs="Arial"/>
          <w:sz w:val="24"/>
          <w:szCs w:val="24"/>
        </w:rPr>
        <w:t xml:space="preserve">Регламента </w:t>
      </w:r>
      <w:r w:rsidRPr="004849D6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A20725" w:rsidRDefault="00A20725" w:rsidP="00A20725">
      <w:pPr>
        <w:pStyle w:val="ConsPlusNormal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  <w:sz w:val="24"/>
        </w:rPr>
      </w:pPr>
      <w:r w:rsidRPr="004849D6">
        <w:rPr>
          <w:rFonts w:ascii="Arial" w:hAnsi="Arial" w:cs="Arial"/>
          <w:sz w:val="24"/>
        </w:rPr>
        <w:t>«</w:t>
      </w:r>
      <w:r w:rsidR="004849D6" w:rsidRPr="004849D6">
        <w:rPr>
          <w:rFonts w:ascii="Arial" w:hAnsi="Arial" w:cs="Arial"/>
          <w:sz w:val="24"/>
        </w:rPr>
        <w:t>1.5.</w:t>
      </w:r>
      <w:r w:rsidRPr="004849D6">
        <w:rPr>
          <w:rFonts w:ascii="Arial" w:hAnsi="Arial" w:cs="Arial"/>
          <w:sz w:val="24"/>
        </w:rPr>
        <w:t> </w:t>
      </w:r>
      <w:bookmarkStart w:id="0" w:name="bookmark2"/>
      <w:r w:rsidR="004849D6" w:rsidRPr="004849D6">
        <w:rPr>
          <w:rFonts w:ascii="Arial" w:hAnsi="Arial" w:cs="Arial"/>
          <w:sz w:val="24"/>
          <w:szCs w:val="24"/>
        </w:rPr>
        <w:t xml:space="preserve">Информация о проекте, подлежащему рассмотрению на публичных слушаниях/общественных обсуждениях размещается на официальном сайте администрации, </w:t>
      </w:r>
      <w:r w:rsidR="007604B9">
        <w:rPr>
          <w:rFonts w:ascii="Arial" w:hAnsi="Arial" w:cs="Arial"/>
          <w:sz w:val="24"/>
          <w:szCs w:val="24"/>
        </w:rPr>
        <w:t>Совета депутатов и контрольно-</w:t>
      </w:r>
      <w:r w:rsidR="004849D6" w:rsidRPr="004849D6">
        <w:rPr>
          <w:rFonts w:ascii="Arial" w:hAnsi="Arial" w:cs="Arial"/>
          <w:sz w:val="24"/>
          <w:szCs w:val="24"/>
        </w:rPr>
        <w:t>счетной палаты городского округа Ступино Московской области (далее – официальный сайт)</w:t>
      </w:r>
      <w:bookmarkEnd w:id="0"/>
      <w:proofErr w:type="gramStart"/>
      <w:r w:rsidR="004849D6">
        <w:rPr>
          <w:rFonts w:ascii="Arial" w:hAnsi="Arial" w:cs="Arial"/>
          <w:sz w:val="24"/>
        </w:rPr>
        <w:t>.»</w:t>
      </w:r>
      <w:proofErr w:type="gramEnd"/>
      <w:r w:rsidR="004849D6">
        <w:rPr>
          <w:rFonts w:ascii="Arial" w:hAnsi="Arial" w:cs="Arial"/>
          <w:sz w:val="24"/>
        </w:rPr>
        <w:t>.</w:t>
      </w:r>
    </w:p>
    <w:p w:rsidR="004849D6" w:rsidRPr="00841AA9" w:rsidRDefault="004849D6" w:rsidP="004849D6">
      <w:pPr>
        <w:pStyle w:val="ConsPlusNormal"/>
        <w:tabs>
          <w:tab w:val="left" w:pos="851"/>
          <w:tab w:val="left" w:pos="1134"/>
          <w:tab w:val="left" w:pos="1276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1AA9">
        <w:rPr>
          <w:rFonts w:ascii="Arial" w:hAnsi="Arial" w:cs="Arial"/>
          <w:color w:val="000000" w:themeColor="text1"/>
          <w:sz w:val="24"/>
          <w:szCs w:val="24"/>
        </w:rPr>
        <w:t xml:space="preserve">1.2. В разделе </w:t>
      </w:r>
      <w:r w:rsidRPr="00841AA9">
        <w:rPr>
          <w:rFonts w:ascii="Arial" w:hAnsi="Arial" w:cs="Arial"/>
          <w:color w:val="000000" w:themeColor="text1"/>
          <w:sz w:val="24"/>
          <w:szCs w:val="24"/>
          <w:lang w:val="en-US"/>
        </w:rPr>
        <w:t>II</w:t>
      </w:r>
      <w:r w:rsidRPr="00841AA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1AA9" w:rsidRPr="00841AA9">
        <w:rPr>
          <w:rFonts w:ascii="Arial" w:hAnsi="Arial" w:cs="Arial"/>
          <w:color w:val="000000" w:themeColor="text1"/>
          <w:sz w:val="24"/>
          <w:szCs w:val="24"/>
        </w:rPr>
        <w:t>Стандарт</w:t>
      </w:r>
      <w:r w:rsidR="00841AA9" w:rsidRPr="00841AA9">
        <w:rPr>
          <w:rFonts w:ascii="Arial" w:hAnsi="Arial" w:cs="Arial"/>
          <w:sz w:val="24"/>
          <w:szCs w:val="24"/>
        </w:rPr>
        <w:t xml:space="preserve"> предоставления муниципальной услуги</w:t>
      </w:r>
      <w:r w:rsidRPr="00841AA9">
        <w:rPr>
          <w:rFonts w:ascii="Arial" w:hAnsi="Arial" w:cs="Arial"/>
          <w:sz w:val="24"/>
          <w:szCs w:val="24"/>
        </w:rPr>
        <w:t>:</w:t>
      </w:r>
    </w:p>
    <w:p w:rsidR="004849D6" w:rsidRPr="00841AA9" w:rsidRDefault="004849D6" w:rsidP="004849D6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1AA9">
        <w:rPr>
          <w:rFonts w:ascii="Arial" w:hAnsi="Arial" w:cs="Arial"/>
          <w:sz w:val="24"/>
          <w:szCs w:val="24"/>
        </w:rPr>
        <w:t xml:space="preserve">1) подпункт </w:t>
      </w:r>
      <w:r w:rsidR="00841AA9" w:rsidRPr="00841AA9">
        <w:rPr>
          <w:rFonts w:ascii="Arial" w:hAnsi="Arial" w:cs="Arial"/>
          <w:sz w:val="24"/>
          <w:szCs w:val="24"/>
        </w:rPr>
        <w:t>4.2</w:t>
      </w:r>
      <w:r w:rsidRPr="00841AA9">
        <w:rPr>
          <w:rFonts w:ascii="Arial" w:hAnsi="Arial" w:cs="Arial"/>
          <w:sz w:val="24"/>
          <w:szCs w:val="24"/>
        </w:rPr>
        <w:t xml:space="preserve"> пункта </w:t>
      </w:r>
      <w:r w:rsidR="00841AA9" w:rsidRPr="00841AA9">
        <w:rPr>
          <w:rFonts w:ascii="Arial" w:hAnsi="Arial" w:cs="Arial"/>
          <w:sz w:val="24"/>
          <w:szCs w:val="24"/>
        </w:rPr>
        <w:t>4</w:t>
      </w:r>
      <w:r w:rsidRPr="00841AA9">
        <w:rPr>
          <w:rFonts w:ascii="Arial" w:hAnsi="Arial" w:cs="Arial"/>
          <w:sz w:val="24"/>
          <w:szCs w:val="24"/>
        </w:rPr>
        <w:t xml:space="preserve"> </w:t>
      </w:r>
      <w:r w:rsidR="00A319F1">
        <w:rPr>
          <w:rFonts w:ascii="Arial" w:hAnsi="Arial" w:cs="Arial"/>
          <w:sz w:val="24"/>
          <w:szCs w:val="24"/>
        </w:rPr>
        <w:t>Регламента</w:t>
      </w:r>
      <w:r w:rsidR="00A319F1" w:rsidRPr="00841AA9">
        <w:rPr>
          <w:rFonts w:ascii="Arial" w:hAnsi="Arial" w:cs="Arial"/>
          <w:sz w:val="24"/>
          <w:szCs w:val="24"/>
        </w:rPr>
        <w:t xml:space="preserve"> </w:t>
      </w:r>
      <w:r w:rsidRPr="00841AA9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4849D6" w:rsidRDefault="004849D6" w:rsidP="004849D6">
      <w:pPr>
        <w:pStyle w:val="ConsPlusNormal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1AA9">
        <w:rPr>
          <w:rFonts w:ascii="Arial" w:hAnsi="Arial" w:cs="Arial"/>
          <w:sz w:val="24"/>
          <w:szCs w:val="24"/>
        </w:rPr>
        <w:t>«</w:t>
      </w:r>
      <w:r w:rsidR="00841AA9" w:rsidRPr="00841AA9">
        <w:rPr>
          <w:rFonts w:ascii="Arial" w:hAnsi="Arial" w:cs="Arial"/>
          <w:sz w:val="24"/>
          <w:szCs w:val="24"/>
        </w:rPr>
        <w:t>4.2</w:t>
      </w:r>
      <w:r w:rsidRPr="00841AA9">
        <w:rPr>
          <w:rFonts w:ascii="Arial" w:hAnsi="Arial" w:cs="Arial"/>
          <w:sz w:val="24"/>
          <w:szCs w:val="24"/>
        </w:rPr>
        <w:t>. </w:t>
      </w:r>
      <w:bookmarkStart w:id="1" w:name="bookmark6"/>
      <w:r w:rsidR="00841AA9" w:rsidRPr="00841AA9">
        <w:rPr>
          <w:rFonts w:ascii="Arial" w:hAnsi="Arial" w:cs="Arial"/>
          <w:sz w:val="24"/>
          <w:szCs w:val="24"/>
        </w:rPr>
        <w:t>Непосредственное предоставление муниципальной услуги осуществляет функциональный орган администрации – Комитет по управлению имуществом администрации городского округа Ступино Московской области</w:t>
      </w:r>
      <w:bookmarkEnd w:id="1"/>
      <w:proofErr w:type="gramStart"/>
      <w:r w:rsidR="00841AA9" w:rsidRPr="00841AA9">
        <w:rPr>
          <w:rFonts w:ascii="Arial" w:hAnsi="Arial" w:cs="Arial"/>
          <w:sz w:val="24"/>
          <w:szCs w:val="24"/>
        </w:rPr>
        <w:t>.</w:t>
      </w:r>
      <w:r w:rsidR="00841AA9">
        <w:rPr>
          <w:rFonts w:ascii="Arial" w:hAnsi="Arial" w:cs="Arial"/>
          <w:sz w:val="24"/>
          <w:szCs w:val="24"/>
        </w:rPr>
        <w:t>».</w:t>
      </w:r>
      <w:proofErr w:type="gramEnd"/>
    </w:p>
    <w:p w:rsidR="00C007AC" w:rsidRPr="00C007AC" w:rsidRDefault="00C007AC" w:rsidP="00C007AC">
      <w:pPr>
        <w:pStyle w:val="ad"/>
        <w:widowControl w:val="0"/>
        <w:autoSpaceDE w:val="0"/>
        <w:autoSpaceDN w:val="0"/>
        <w:spacing w:before="70" w:line="360" w:lineRule="auto"/>
        <w:ind w:left="0"/>
        <w:jc w:val="both"/>
        <w:rPr>
          <w:rFonts w:cs="Arial"/>
        </w:rPr>
      </w:pPr>
      <w:r>
        <w:rPr>
          <w:rFonts w:cs="Arial"/>
          <w:color w:val="FF0000"/>
        </w:rPr>
        <w:tab/>
      </w:r>
      <w:r w:rsidRPr="00C007AC">
        <w:rPr>
          <w:rFonts w:cs="Arial"/>
        </w:rPr>
        <w:t xml:space="preserve">1.3. В разделе </w:t>
      </w:r>
      <w:r w:rsidRPr="00C007AC">
        <w:rPr>
          <w:rFonts w:cs="Arial"/>
          <w:lang w:val="en-US"/>
        </w:rPr>
        <w:t>V</w:t>
      </w:r>
      <w:r w:rsidRPr="00C007AC">
        <w:rPr>
          <w:rFonts w:cs="Arial"/>
        </w:rPr>
        <w:t xml:space="preserve"> </w:t>
      </w:r>
      <w:r w:rsidRPr="00C007AC">
        <w:t>Досудебный</w:t>
      </w:r>
      <w:r w:rsidRPr="00C007AC">
        <w:rPr>
          <w:spacing w:val="-7"/>
        </w:rPr>
        <w:t xml:space="preserve"> </w:t>
      </w:r>
      <w:r>
        <w:t>(внесудебный)</w:t>
      </w:r>
      <w:r w:rsidRPr="00C007AC">
        <w:rPr>
          <w:spacing w:val="-4"/>
        </w:rPr>
        <w:t xml:space="preserve"> </w:t>
      </w:r>
      <w:r>
        <w:t>порядок</w:t>
      </w:r>
      <w:r w:rsidRPr="00C007AC">
        <w:rPr>
          <w:spacing w:val="-4"/>
        </w:rPr>
        <w:t xml:space="preserve"> </w:t>
      </w:r>
      <w:r>
        <w:t>обжалования</w:t>
      </w:r>
      <w:r w:rsidRPr="00C007AC">
        <w:rPr>
          <w:spacing w:val="-5"/>
        </w:rPr>
        <w:t xml:space="preserve"> </w:t>
      </w:r>
      <w:r>
        <w:t>решений</w:t>
      </w:r>
      <w:r w:rsidRPr="00C007AC">
        <w:rPr>
          <w:spacing w:val="-6"/>
        </w:rPr>
        <w:t xml:space="preserve"> </w:t>
      </w:r>
      <w:r>
        <w:rPr>
          <w:spacing w:val="-6"/>
        </w:rPr>
        <w:br/>
      </w:r>
      <w:r>
        <w:t>и</w:t>
      </w:r>
      <w:r w:rsidRPr="00C007AC">
        <w:rPr>
          <w:spacing w:val="-4"/>
        </w:rPr>
        <w:t xml:space="preserve"> </w:t>
      </w:r>
      <w:r w:rsidRPr="00C007AC">
        <w:rPr>
          <w:spacing w:val="-2"/>
        </w:rPr>
        <w:t>действий</w:t>
      </w:r>
      <w:r>
        <w:rPr>
          <w:spacing w:val="-2"/>
        </w:rPr>
        <w:t xml:space="preserve"> </w:t>
      </w:r>
      <w:r>
        <w:t>(бездействия)</w:t>
      </w:r>
      <w:r>
        <w:rPr>
          <w:spacing w:val="-5"/>
        </w:rPr>
        <w:t xml:space="preserve"> </w:t>
      </w:r>
      <w:r w:rsidRPr="00C007AC">
        <w:t>администрации,</w:t>
      </w:r>
      <w:r w:rsidRPr="00C007AC">
        <w:rPr>
          <w:spacing w:val="-6"/>
        </w:rPr>
        <w:t xml:space="preserve"> </w:t>
      </w:r>
      <w:r w:rsidRPr="00C007AC">
        <w:t>МФЦ,</w:t>
      </w:r>
      <w:r w:rsidRPr="00C007AC">
        <w:rPr>
          <w:spacing w:val="-4"/>
        </w:rPr>
        <w:t xml:space="preserve"> </w:t>
      </w:r>
      <w:r w:rsidRPr="00C007AC">
        <w:t>а</w:t>
      </w:r>
      <w:r w:rsidRPr="00C007AC">
        <w:rPr>
          <w:spacing w:val="-4"/>
        </w:rPr>
        <w:t xml:space="preserve"> </w:t>
      </w:r>
      <w:r w:rsidRPr="00C007AC">
        <w:t>также</w:t>
      </w:r>
      <w:r w:rsidRPr="00C007AC">
        <w:rPr>
          <w:spacing w:val="-4"/>
        </w:rPr>
        <w:t xml:space="preserve"> </w:t>
      </w:r>
      <w:r w:rsidRPr="00C007AC">
        <w:t>их</w:t>
      </w:r>
      <w:r w:rsidRPr="00C007AC">
        <w:rPr>
          <w:spacing w:val="-6"/>
        </w:rPr>
        <w:t xml:space="preserve"> </w:t>
      </w:r>
      <w:r w:rsidRPr="00C007AC">
        <w:t>должностных</w:t>
      </w:r>
      <w:r w:rsidRPr="00C007AC">
        <w:rPr>
          <w:spacing w:val="-7"/>
        </w:rPr>
        <w:t xml:space="preserve"> </w:t>
      </w:r>
      <w:r w:rsidRPr="00C007AC">
        <w:t>лиц,</w:t>
      </w:r>
      <w:r w:rsidRPr="00C007AC">
        <w:rPr>
          <w:spacing w:val="-4"/>
        </w:rPr>
        <w:t xml:space="preserve"> </w:t>
      </w:r>
      <w:r w:rsidRPr="00C007AC">
        <w:t>муниципальных служащих и работников</w:t>
      </w:r>
      <w:r w:rsidRPr="00C007AC">
        <w:rPr>
          <w:rFonts w:cs="Arial"/>
        </w:rPr>
        <w:t>:</w:t>
      </w:r>
    </w:p>
    <w:p w:rsidR="00C007AC" w:rsidRPr="00C007AC" w:rsidRDefault="00C007AC" w:rsidP="00C007AC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07AC">
        <w:rPr>
          <w:rFonts w:ascii="Arial" w:hAnsi="Arial" w:cs="Arial"/>
          <w:sz w:val="24"/>
          <w:szCs w:val="24"/>
        </w:rPr>
        <w:t xml:space="preserve">1) подпункт 25.1 пункта 25 </w:t>
      </w:r>
      <w:r w:rsidR="00A319F1">
        <w:rPr>
          <w:rFonts w:ascii="Arial" w:hAnsi="Arial" w:cs="Arial"/>
          <w:sz w:val="24"/>
          <w:szCs w:val="24"/>
        </w:rPr>
        <w:t>Регламента</w:t>
      </w:r>
      <w:r w:rsidR="00A319F1" w:rsidRPr="00C007AC">
        <w:rPr>
          <w:rFonts w:ascii="Arial" w:hAnsi="Arial" w:cs="Arial"/>
          <w:sz w:val="24"/>
          <w:szCs w:val="24"/>
        </w:rPr>
        <w:t xml:space="preserve"> </w:t>
      </w:r>
      <w:r w:rsidRPr="00C007AC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C007AC" w:rsidRPr="00C007AC" w:rsidRDefault="00C007AC" w:rsidP="00C007AC">
      <w:pPr>
        <w:pStyle w:val="ConsPlusNormal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07AC">
        <w:rPr>
          <w:rFonts w:ascii="Arial" w:hAnsi="Arial" w:cs="Arial"/>
          <w:sz w:val="24"/>
          <w:szCs w:val="24"/>
        </w:rPr>
        <w:t>«25.1. </w:t>
      </w:r>
      <w:proofErr w:type="gramStart"/>
      <w:r w:rsidRPr="00C007AC">
        <w:rPr>
          <w:rFonts w:ascii="Arial" w:hAnsi="Arial" w:cs="Arial"/>
          <w:sz w:val="24"/>
          <w:szCs w:val="24"/>
        </w:rPr>
        <w:t>Досудебное (внесудебное) обжалование решений и действий (бездействия) Администрации, МФЦ, а также их должностных лиц, работников осуществляется с соблюдением требований, установленных Федеральным законом № 210-ФЗ, в порядке, установленном постановлением Правительства Московской области от 08.08.2013 № 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</w:t>
      </w:r>
      <w:proofErr w:type="gramEnd"/>
      <w:r w:rsidRPr="00C007A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007AC">
        <w:rPr>
          <w:rFonts w:ascii="Arial" w:hAnsi="Arial" w:cs="Arial"/>
          <w:sz w:val="24"/>
          <w:szCs w:val="24"/>
        </w:rPr>
        <w:t xml:space="preserve">лиц, государственных гражданских служащих исполнительных органов государственной власти </w:t>
      </w:r>
      <w:r w:rsidR="00A16A09">
        <w:rPr>
          <w:rFonts w:ascii="Arial" w:hAnsi="Arial" w:cs="Arial"/>
          <w:sz w:val="24"/>
          <w:szCs w:val="24"/>
        </w:rPr>
        <w:br/>
      </w:r>
      <w:r w:rsidRPr="00C007AC">
        <w:rPr>
          <w:rFonts w:ascii="Arial" w:hAnsi="Arial" w:cs="Arial"/>
          <w:sz w:val="24"/>
          <w:szCs w:val="24"/>
        </w:rPr>
        <w:t xml:space="preserve">Московской области, а также многофункциональных центров предоставления государственных и муниципальных услуг Московской области и их работников»________________ (указываются реквизиты муниципального правового акта, устанавливающего особенности подачи и рассмотрения жалоб на решения </w:t>
      </w:r>
      <w:r w:rsidR="004E7843">
        <w:rPr>
          <w:rFonts w:ascii="Arial" w:hAnsi="Arial" w:cs="Arial"/>
          <w:sz w:val="24"/>
          <w:szCs w:val="24"/>
        </w:rPr>
        <w:br/>
      </w:r>
      <w:r w:rsidRPr="00C007AC">
        <w:rPr>
          <w:rFonts w:ascii="Arial" w:hAnsi="Arial" w:cs="Arial"/>
          <w:sz w:val="24"/>
          <w:szCs w:val="24"/>
        </w:rPr>
        <w:t>и действия (бездействие) органов местного самоуправления муниципального образования Московской области и их должностных лиц, работников).».</w:t>
      </w:r>
      <w:proofErr w:type="gramEnd"/>
    </w:p>
    <w:p w:rsidR="004E7843" w:rsidRPr="00C007AC" w:rsidRDefault="004E7843" w:rsidP="004E7843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C007AC">
        <w:rPr>
          <w:rFonts w:ascii="Arial" w:hAnsi="Arial" w:cs="Arial"/>
          <w:sz w:val="24"/>
          <w:szCs w:val="24"/>
        </w:rPr>
        <w:t>) подпункт 25.</w:t>
      </w:r>
      <w:r>
        <w:rPr>
          <w:rFonts w:ascii="Arial" w:hAnsi="Arial" w:cs="Arial"/>
          <w:sz w:val="24"/>
          <w:szCs w:val="24"/>
        </w:rPr>
        <w:t xml:space="preserve">8 </w:t>
      </w:r>
      <w:r w:rsidRPr="00C007AC">
        <w:rPr>
          <w:rFonts w:ascii="Arial" w:hAnsi="Arial" w:cs="Arial"/>
          <w:sz w:val="24"/>
          <w:szCs w:val="24"/>
        </w:rPr>
        <w:t>пункта 25</w:t>
      </w:r>
      <w:r w:rsidR="00A319F1" w:rsidRPr="00A319F1">
        <w:rPr>
          <w:rFonts w:ascii="Arial" w:hAnsi="Arial" w:cs="Arial"/>
          <w:sz w:val="24"/>
          <w:szCs w:val="24"/>
        </w:rPr>
        <w:t xml:space="preserve"> </w:t>
      </w:r>
      <w:r w:rsidR="00A319F1">
        <w:rPr>
          <w:rFonts w:ascii="Arial" w:hAnsi="Arial" w:cs="Arial"/>
          <w:sz w:val="24"/>
          <w:szCs w:val="24"/>
        </w:rPr>
        <w:t>Регламента</w:t>
      </w:r>
      <w:r w:rsidRPr="00C007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дополнить предложением следующего содержания</w:t>
      </w:r>
      <w:r w:rsidRPr="00C007AC">
        <w:rPr>
          <w:rFonts w:ascii="Arial" w:hAnsi="Arial" w:cs="Arial"/>
          <w:sz w:val="24"/>
          <w:szCs w:val="24"/>
        </w:rPr>
        <w:t>:</w:t>
      </w:r>
    </w:p>
    <w:p w:rsidR="004E7843" w:rsidRPr="004E7843" w:rsidRDefault="004E7843" w:rsidP="004E7843">
      <w:pPr>
        <w:widowControl w:val="0"/>
        <w:tabs>
          <w:tab w:val="left" w:pos="709"/>
        </w:tabs>
        <w:autoSpaceDE w:val="0"/>
        <w:autoSpaceDN w:val="0"/>
        <w:spacing w:line="360" w:lineRule="auto"/>
        <w:ind w:right="254"/>
        <w:jc w:val="both"/>
        <w:rPr>
          <w:szCs w:val="22"/>
        </w:rPr>
      </w:pPr>
      <w:r>
        <w:rPr>
          <w:rFonts w:cs="Arial"/>
        </w:rPr>
        <w:lastRenderedPageBreak/>
        <w:tab/>
      </w:r>
      <w:r w:rsidRPr="004E7843">
        <w:rPr>
          <w:rFonts w:cs="Arial"/>
        </w:rPr>
        <w:t>«25.8. </w:t>
      </w:r>
      <w:r w:rsidRPr="00C03C80">
        <w:t xml:space="preserve">Не позднее дня, следующего за днем принятия решения, указанного </w:t>
      </w:r>
      <w:r>
        <w:br/>
      </w:r>
      <w:r w:rsidRPr="00C03C80">
        <w:t xml:space="preserve">в </w:t>
      </w:r>
      <w:r w:rsidRPr="004E7843">
        <w:t xml:space="preserve">пункте 25.6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 </w:t>
      </w:r>
    </w:p>
    <w:p w:rsidR="004E7843" w:rsidRPr="004E7843" w:rsidRDefault="004E7843" w:rsidP="004E7843">
      <w:pPr>
        <w:tabs>
          <w:tab w:val="left" w:pos="851"/>
        </w:tabs>
        <w:spacing w:line="360" w:lineRule="auto"/>
        <w:ind w:left="143" w:right="254"/>
        <w:jc w:val="both"/>
      </w:pPr>
      <w:r w:rsidRPr="004E7843">
        <w:tab/>
        <w:t xml:space="preserve">В случае признания жалобы подлежащей удовлетворению в ответе заявителю дается информация о действиях, осуществляемых администрацией, </w:t>
      </w:r>
      <w:r w:rsidRPr="004E7843"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E7843">
        <w:t>неудобства</w:t>
      </w:r>
      <w:proofErr w:type="gramEnd"/>
      <w:r w:rsidRPr="004E7843">
        <w:t xml:space="preserve"> и указывается информация о дальнейших действиях, которые необходимо совершить заявителю в целях получения муниципальной услуги</w:t>
      </w:r>
      <w:r w:rsidR="00A319F1">
        <w:t>.»</w:t>
      </w:r>
      <w:r w:rsidRPr="004E7843">
        <w:t>.</w:t>
      </w:r>
    </w:p>
    <w:p w:rsidR="00C007AC" w:rsidRDefault="004E7843" w:rsidP="004849D6">
      <w:pPr>
        <w:pStyle w:val="ConsPlusNormal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Pr="004E78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пункт</w:t>
      </w:r>
      <w:r w:rsidRPr="00C007AC">
        <w:rPr>
          <w:rFonts w:ascii="Arial" w:hAnsi="Arial" w:cs="Arial"/>
          <w:sz w:val="24"/>
          <w:szCs w:val="24"/>
        </w:rPr>
        <w:t xml:space="preserve"> 25 </w:t>
      </w:r>
      <w:r w:rsidR="00A319F1">
        <w:rPr>
          <w:rFonts w:ascii="Arial" w:hAnsi="Arial" w:cs="Arial"/>
          <w:sz w:val="24"/>
          <w:szCs w:val="24"/>
        </w:rPr>
        <w:t xml:space="preserve">Регламента </w:t>
      </w:r>
      <w:r>
        <w:rPr>
          <w:rFonts w:ascii="Arial" w:hAnsi="Arial" w:cs="Arial"/>
          <w:sz w:val="24"/>
          <w:szCs w:val="24"/>
        </w:rPr>
        <w:t>дополнить</w:t>
      </w:r>
      <w:r w:rsidR="00A319F1">
        <w:rPr>
          <w:rFonts w:ascii="Arial" w:hAnsi="Arial" w:cs="Arial"/>
          <w:sz w:val="24"/>
          <w:szCs w:val="24"/>
        </w:rPr>
        <w:t xml:space="preserve"> подпунктом 25.9 следующего содержания:</w:t>
      </w:r>
    </w:p>
    <w:p w:rsidR="00A319F1" w:rsidRPr="00A319F1" w:rsidRDefault="00A319F1" w:rsidP="00A319F1">
      <w:pPr>
        <w:widowControl w:val="0"/>
        <w:tabs>
          <w:tab w:val="left" w:pos="709"/>
        </w:tabs>
        <w:autoSpaceDE w:val="0"/>
        <w:autoSpaceDN w:val="0"/>
        <w:spacing w:line="360" w:lineRule="auto"/>
        <w:ind w:right="254"/>
        <w:jc w:val="both"/>
      </w:pPr>
      <w:r>
        <w:rPr>
          <w:color w:val="FF0000"/>
        </w:rPr>
        <w:tab/>
      </w:r>
      <w:r w:rsidRPr="00A319F1">
        <w:t xml:space="preserve">«25.9. В случае установления в ходе или по результатам </w:t>
      </w:r>
      <w:proofErr w:type="gramStart"/>
      <w:r w:rsidRPr="00A319F1">
        <w:t>рассмотрения жалобы признаков состава административного правонарушения</w:t>
      </w:r>
      <w:proofErr w:type="gramEnd"/>
      <w:r w:rsidRPr="00A319F1">
        <w:t xml:space="preserve"> или преступления должностное лицо, работник администрации, наделенные полномочиями </w:t>
      </w:r>
      <w:r w:rsidRPr="00A319F1">
        <w:br/>
        <w:t xml:space="preserve">по рассмотрению жалоб, незамедлительно направляют имеющиеся материалы </w:t>
      </w:r>
      <w:r w:rsidRPr="00A319F1">
        <w:br/>
        <w:t xml:space="preserve">в органы прокуратуры. </w:t>
      </w:r>
    </w:p>
    <w:p w:rsidR="00C007AC" w:rsidRPr="00A319F1" w:rsidRDefault="00A319F1" w:rsidP="00A319F1">
      <w:pPr>
        <w:pStyle w:val="ConsPlusNormal"/>
        <w:widowControl w:val="0"/>
        <w:tabs>
          <w:tab w:val="left" w:pos="1418"/>
        </w:tabs>
        <w:spacing w:line="360" w:lineRule="auto"/>
        <w:ind w:firstLine="709"/>
        <w:jc w:val="both"/>
        <w:rPr>
          <w:rFonts w:ascii="Arial" w:eastAsia="Times New Roman" w:hAnsi="Arial"/>
          <w:sz w:val="24"/>
          <w:szCs w:val="24"/>
          <w:lang w:eastAsia="ru-RU"/>
        </w:rPr>
      </w:pPr>
      <w:r w:rsidRPr="00A319F1">
        <w:rPr>
          <w:rFonts w:ascii="Arial" w:eastAsia="Times New Roman" w:hAnsi="Arial"/>
          <w:sz w:val="24"/>
          <w:szCs w:val="24"/>
          <w:lang w:eastAsia="ru-RU"/>
        </w:rPr>
        <w:t xml:space="preserve">В случае признания </w:t>
      </w:r>
      <w:proofErr w:type="gramStart"/>
      <w:r w:rsidRPr="00A319F1">
        <w:rPr>
          <w:rFonts w:ascii="Arial" w:eastAsia="Times New Roman" w:hAnsi="Arial"/>
          <w:sz w:val="24"/>
          <w:szCs w:val="24"/>
          <w:lang w:eastAsia="ru-RU"/>
        </w:rPr>
        <w:t>жалобы</w:t>
      </w:r>
      <w:proofErr w:type="gramEnd"/>
      <w:r w:rsidRPr="00A319F1">
        <w:rPr>
          <w:rFonts w:ascii="Arial" w:eastAsia="Times New Roman" w:hAnsi="Arial"/>
          <w:sz w:val="24"/>
          <w:szCs w:val="24"/>
          <w:lang w:eastAsia="ru-RU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194E3E" w:rsidRPr="00A319F1" w:rsidRDefault="00D12AC6" w:rsidP="00D12AC6">
      <w:pPr>
        <w:pStyle w:val="ad"/>
        <w:tabs>
          <w:tab w:val="left" w:pos="1276"/>
        </w:tabs>
        <w:spacing w:line="350" w:lineRule="auto"/>
        <w:ind w:left="0" w:firstLine="709"/>
        <w:jc w:val="both"/>
        <w:rPr>
          <w:rFonts w:cs="Arial"/>
          <w:bCs/>
        </w:rPr>
      </w:pPr>
      <w:r w:rsidRPr="00A319F1">
        <w:rPr>
          <w:rFonts w:cs="Arial"/>
        </w:rPr>
        <w:t>2</w:t>
      </w:r>
      <w:r w:rsidR="00EB6179" w:rsidRPr="00A319F1">
        <w:rPr>
          <w:rFonts w:cs="Arial"/>
        </w:rPr>
        <w:t>.  </w:t>
      </w:r>
      <w:r w:rsidRPr="00A319F1">
        <w:rPr>
          <w:rFonts w:cs="Arial"/>
        </w:rPr>
        <w:t>О</w:t>
      </w:r>
      <w:r w:rsidR="00C27D44" w:rsidRPr="00A319F1">
        <w:rPr>
          <w:rFonts w:cs="Arial"/>
        </w:rPr>
        <w:t>публиковать (разместить)</w:t>
      </w:r>
      <w:r w:rsidR="00C27D44" w:rsidRPr="00A319F1">
        <w:rPr>
          <w:rFonts w:cs="Arial"/>
          <w:bCs/>
        </w:rPr>
        <w:t xml:space="preserve"> настоящее постановление</w:t>
      </w:r>
      <w:r w:rsidR="006137ED" w:rsidRPr="00A319F1">
        <w:rPr>
          <w:rFonts w:cs="Arial"/>
        </w:rPr>
        <w:t xml:space="preserve"> </w:t>
      </w:r>
      <w:r w:rsidR="00C27D44" w:rsidRPr="00A319F1">
        <w:rPr>
          <w:rFonts w:cs="Arial"/>
          <w:bCs/>
        </w:rPr>
        <w:t xml:space="preserve">на официальном сайте администрации, Совета депутатов и контрольно-счетной палаты </w:t>
      </w:r>
      <w:r w:rsidR="00C27D44" w:rsidRPr="00A319F1">
        <w:rPr>
          <w:rFonts w:cs="Arial"/>
        </w:rPr>
        <w:t>городского</w:t>
      </w:r>
      <w:r w:rsidR="00C27D44" w:rsidRPr="00A319F1">
        <w:rPr>
          <w:rFonts w:cs="Arial"/>
          <w:bCs/>
        </w:rPr>
        <w:t xml:space="preserve"> округа Ступино Московской области.</w:t>
      </w:r>
    </w:p>
    <w:p w:rsidR="00F53621" w:rsidRPr="00A319F1" w:rsidRDefault="00114A0C" w:rsidP="001B735A">
      <w:pPr>
        <w:pStyle w:val="ad"/>
        <w:tabs>
          <w:tab w:val="left" w:pos="851"/>
          <w:tab w:val="left" w:pos="1276"/>
          <w:tab w:val="left" w:pos="1418"/>
        </w:tabs>
        <w:spacing w:line="350" w:lineRule="auto"/>
        <w:ind w:left="0" w:firstLine="709"/>
        <w:jc w:val="both"/>
      </w:pPr>
      <w:r w:rsidRPr="00A319F1">
        <w:t>3</w:t>
      </w:r>
      <w:r w:rsidR="00EB6179" w:rsidRPr="00A319F1">
        <w:t>.  </w:t>
      </w:r>
      <w:proofErr w:type="gramStart"/>
      <w:r w:rsidR="00F53621" w:rsidRPr="00A319F1">
        <w:t>Контроль за</w:t>
      </w:r>
      <w:proofErr w:type="gramEnd"/>
      <w:r w:rsidR="00F53621" w:rsidRPr="00A319F1">
        <w:t xml:space="preserve"> исполнением настоящего постановления возложить </w:t>
      </w:r>
      <w:r w:rsidR="00F73711" w:rsidRPr="00A319F1">
        <w:br/>
      </w:r>
      <w:r w:rsidR="00F53621" w:rsidRPr="00A319F1">
        <w:t xml:space="preserve">на заместителя главы городского округа Ступино Московской области </w:t>
      </w:r>
      <w:r w:rsidR="00D73CFF" w:rsidRPr="00A319F1">
        <w:br/>
      </w:r>
      <w:r w:rsidR="00DE11FB" w:rsidRPr="00A319F1">
        <w:t xml:space="preserve">Ю.М. </w:t>
      </w:r>
      <w:r w:rsidR="003E32E5" w:rsidRPr="00A319F1">
        <w:t>Михалева</w:t>
      </w:r>
      <w:r w:rsidR="00DE11FB" w:rsidRPr="00A319F1">
        <w:t>.</w:t>
      </w:r>
      <w:r w:rsidR="003E32E5" w:rsidRPr="00A319F1">
        <w:t xml:space="preserve"> </w:t>
      </w:r>
    </w:p>
    <w:p w:rsidR="00D17839" w:rsidRPr="00A319F1" w:rsidRDefault="00D17839" w:rsidP="00D17839">
      <w:pPr>
        <w:pStyle w:val="ad"/>
        <w:ind w:left="0"/>
        <w:jc w:val="both"/>
        <w:rPr>
          <w:sz w:val="23"/>
          <w:szCs w:val="23"/>
        </w:rPr>
      </w:pPr>
    </w:p>
    <w:p w:rsidR="005F64B2" w:rsidRPr="00A319F1" w:rsidRDefault="005F64B2" w:rsidP="00D17839">
      <w:pPr>
        <w:pStyle w:val="ad"/>
        <w:ind w:left="0"/>
        <w:jc w:val="both"/>
        <w:rPr>
          <w:sz w:val="23"/>
          <w:szCs w:val="23"/>
        </w:rPr>
      </w:pPr>
    </w:p>
    <w:p w:rsidR="000B635D" w:rsidRPr="00A319F1" w:rsidRDefault="000B635D" w:rsidP="00D17839">
      <w:pPr>
        <w:pStyle w:val="ad"/>
        <w:ind w:left="0"/>
        <w:jc w:val="both"/>
        <w:rPr>
          <w:sz w:val="23"/>
          <w:szCs w:val="23"/>
        </w:rPr>
      </w:pPr>
    </w:p>
    <w:p w:rsidR="00194E3E" w:rsidRPr="00A319F1" w:rsidRDefault="005567D1">
      <w:pPr>
        <w:tabs>
          <w:tab w:val="left" w:pos="6379"/>
        </w:tabs>
        <w:ind w:right="85"/>
        <w:rPr>
          <w:rFonts w:cs="Arial"/>
          <w:color w:val="000000"/>
        </w:rPr>
      </w:pPr>
      <w:r w:rsidRPr="00A319F1">
        <w:rPr>
          <w:rFonts w:cs="Arial"/>
          <w:color w:val="000000"/>
        </w:rPr>
        <w:t>Г</w:t>
      </w:r>
      <w:r w:rsidR="00C903AB" w:rsidRPr="00A319F1">
        <w:rPr>
          <w:rFonts w:cs="Arial"/>
          <w:color w:val="000000"/>
        </w:rPr>
        <w:t>лав</w:t>
      </w:r>
      <w:r w:rsidRPr="00A319F1">
        <w:rPr>
          <w:rFonts w:cs="Arial"/>
          <w:color w:val="000000"/>
        </w:rPr>
        <w:t>а</w:t>
      </w:r>
      <w:r w:rsidR="00FB2F6B" w:rsidRPr="00A319F1">
        <w:rPr>
          <w:rFonts w:cs="Arial"/>
          <w:color w:val="000000"/>
        </w:rPr>
        <w:t xml:space="preserve"> городского округа Ступино</w:t>
      </w:r>
    </w:p>
    <w:p w:rsidR="00DE0ED0" w:rsidRPr="00A319F1" w:rsidRDefault="00C92D1C" w:rsidP="00367483">
      <w:pPr>
        <w:tabs>
          <w:tab w:val="left" w:pos="6379"/>
        </w:tabs>
        <w:ind w:right="-1"/>
        <w:rPr>
          <w:rFonts w:cs="Arial"/>
          <w:color w:val="000000"/>
        </w:rPr>
      </w:pPr>
      <w:r w:rsidRPr="00A319F1">
        <w:rPr>
          <w:rFonts w:cs="Arial"/>
          <w:color w:val="000000"/>
        </w:rPr>
        <w:t>Московской области</w:t>
      </w:r>
      <w:r w:rsidRPr="00A319F1">
        <w:rPr>
          <w:rFonts w:cs="Arial"/>
          <w:color w:val="000000"/>
        </w:rPr>
        <w:tab/>
      </w:r>
      <w:r w:rsidRPr="00A319F1">
        <w:rPr>
          <w:rFonts w:cs="Arial"/>
          <w:color w:val="000000"/>
        </w:rPr>
        <w:tab/>
      </w:r>
      <w:r w:rsidR="00B45C7B" w:rsidRPr="00A319F1">
        <w:rPr>
          <w:rFonts w:cs="Arial"/>
          <w:color w:val="000000"/>
        </w:rPr>
        <w:t xml:space="preserve">        </w:t>
      </w:r>
      <w:r w:rsidR="005567D1" w:rsidRPr="00A319F1">
        <w:rPr>
          <w:rFonts w:cs="Arial"/>
          <w:color w:val="000000"/>
        </w:rPr>
        <w:t xml:space="preserve"> </w:t>
      </w:r>
      <w:r w:rsidR="00B45C7B" w:rsidRPr="00A319F1">
        <w:rPr>
          <w:rFonts w:cs="Arial"/>
          <w:color w:val="000000"/>
        </w:rPr>
        <w:t xml:space="preserve"> </w:t>
      </w:r>
      <w:r w:rsidR="005567D1" w:rsidRPr="00A319F1">
        <w:rPr>
          <w:rFonts w:cs="Arial"/>
          <w:color w:val="000000"/>
        </w:rPr>
        <w:t xml:space="preserve">С.Г. </w:t>
      </w:r>
      <w:proofErr w:type="spellStart"/>
      <w:r w:rsidR="005567D1" w:rsidRPr="00A319F1">
        <w:rPr>
          <w:rFonts w:cs="Arial"/>
          <w:color w:val="000000"/>
        </w:rPr>
        <w:t>Мужальских</w:t>
      </w:r>
      <w:proofErr w:type="spellEnd"/>
    </w:p>
    <w:p w:rsidR="004E7843" w:rsidRPr="00A319F1" w:rsidRDefault="004E7843" w:rsidP="00837B16">
      <w:pPr>
        <w:rPr>
          <w:rFonts w:cs="Arial"/>
        </w:rPr>
      </w:pPr>
    </w:p>
    <w:p w:rsidR="004E7843" w:rsidRPr="00A319F1" w:rsidRDefault="004E7843" w:rsidP="004E7843">
      <w:pPr>
        <w:rPr>
          <w:rFonts w:cs="Arial"/>
        </w:rPr>
      </w:pPr>
    </w:p>
    <w:p w:rsidR="004E7843" w:rsidRPr="00A319F1" w:rsidRDefault="004E7843" w:rsidP="004E7843">
      <w:pPr>
        <w:rPr>
          <w:rFonts w:cs="Arial"/>
        </w:rPr>
      </w:pPr>
    </w:p>
    <w:p w:rsidR="004E7843" w:rsidRPr="004E7843" w:rsidRDefault="004E7843" w:rsidP="004E7843">
      <w:pPr>
        <w:rPr>
          <w:rFonts w:cs="Arial"/>
          <w:highlight w:val="yellow"/>
        </w:rPr>
      </w:pPr>
    </w:p>
    <w:p w:rsidR="004E7843" w:rsidRPr="004E7843" w:rsidRDefault="004E7843" w:rsidP="004E7843">
      <w:pPr>
        <w:rPr>
          <w:rFonts w:cs="Arial"/>
          <w:highlight w:val="yellow"/>
        </w:rPr>
      </w:pPr>
    </w:p>
    <w:p w:rsidR="004E7843" w:rsidRPr="00F063BD" w:rsidRDefault="004E7843" w:rsidP="004E7843">
      <w:pPr>
        <w:tabs>
          <w:tab w:val="left" w:pos="851"/>
        </w:tabs>
        <w:spacing w:line="360" w:lineRule="auto"/>
        <w:ind w:left="143" w:right="254"/>
        <w:jc w:val="both"/>
      </w:pPr>
      <w:r w:rsidRPr="00F063BD">
        <w:t>.</w:t>
      </w:r>
    </w:p>
    <w:p w:rsidR="004E7843" w:rsidRDefault="004E7843" w:rsidP="004E7843">
      <w:pPr>
        <w:rPr>
          <w:rFonts w:cs="Arial"/>
          <w:highlight w:val="yellow"/>
        </w:rPr>
      </w:pPr>
    </w:p>
    <w:p w:rsidR="004E7843" w:rsidRDefault="004E7843" w:rsidP="004E7843">
      <w:pPr>
        <w:rPr>
          <w:rFonts w:cs="Arial"/>
          <w:highlight w:val="yellow"/>
        </w:rPr>
      </w:pPr>
    </w:p>
    <w:p w:rsidR="00194E3E" w:rsidRPr="004E7843" w:rsidRDefault="00194E3E" w:rsidP="004E7843">
      <w:pPr>
        <w:rPr>
          <w:rFonts w:cs="Arial"/>
          <w:highlight w:val="yellow"/>
        </w:rPr>
        <w:sectPr w:rsidR="00194E3E" w:rsidRPr="004E7843" w:rsidSect="00EB6179">
          <w:headerReference w:type="default" r:id="rId10"/>
          <w:footerReference w:type="even" r:id="rId11"/>
          <w:footerReference w:type="default" r:id="rId12"/>
          <w:pgSz w:w="11906" w:h="16838"/>
          <w:pgMar w:top="1134" w:right="680" w:bottom="1134" w:left="1588" w:header="720" w:footer="720" w:gutter="0"/>
          <w:cols w:space="720"/>
        </w:sectPr>
      </w:pPr>
    </w:p>
    <w:p w:rsidR="000F583C" w:rsidRPr="00A319F1" w:rsidRDefault="000F583C" w:rsidP="000F583C">
      <w:pPr>
        <w:tabs>
          <w:tab w:val="left" w:pos="709"/>
        </w:tabs>
        <w:rPr>
          <w:rFonts w:ascii="Times New Roman" w:hAnsi="Times New Roman"/>
          <w:sz w:val="16"/>
          <w:szCs w:val="16"/>
        </w:rPr>
      </w:pPr>
    </w:p>
    <w:p w:rsidR="000F583C" w:rsidRPr="00A319F1" w:rsidRDefault="000F583C" w:rsidP="000F583C">
      <w:pPr>
        <w:ind w:right="-1"/>
        <w:jc w:val="center"/>
        <w:rPr>
          <w:rFonts w:cs="Arial"/>
          <w:b/>
        </w:rPr>
      </w:pPr>
      <w:r w:rsidRPr="00A319F1">
        <w:rPr>
          <w:rFonts w:cs="Arial"/>
          <w:b/>
        </w:rPr>
        <w:t>ЛИСТ СОГЛАСОВАНИЯ</w:t>
      </w:r>
    </w:p>
    <w:p w:rsidR="000F583C" w:rsidRPr="00A319F1" w:rsidRDefault="000F583C" w:rsidP="000F583C">
      <w:pPr>
        <w:ind w:right="-1"/>
        <w:rPr>
          <w:b/>
        </w:rPr>
      </w:pPr>
    </w:p>
    <w:p w:rsidR="000F583C" w:rsidRPr="00A319F1" w:rsidRDefault="000F583C" w:rsidP="000F583C">
      <w:pPr>
        <w:autoSpaceDE w:val="0"/>
        <w:adjustRightInd w:val="0"/>
        <w:spacing w:line="360" w:lineRule="auto"/>
        <w:rPr>
          <w:rFonts w:cs="Arial"/>
          <w:b/>
          <w:u w:val="single"/>
        </w:rPr>
      </w:pPr>
      <w:r w:rsidRPr="00A319F1">
        <w:rPr>
          <w:rFonts w:cs="Arial"/>
          <w:b/>
          <w:u w:val="single"/>
        </w:rPr>
        <w:t>Проект правового акта вносит: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2434"/>
        <w:gridCol w:w="2410"/>
        <w:gridCol w:w="1701"/>
        <w:gridCol w:w="1843"/>
        <w:gridCol w:w="1275"/>
      </w:tblGrid>
      <w:tr w:rsidR="000F583C" w:rsidRPr="00A319F1" w:rsidTr="00866218">
        <w:tc>
          <w:tcPr>
            <w:tcW w:w="543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№</w:t>
            </w:r>
          </w:p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proofErr w:type="spellStart"/>
            <w:proofErr w:type="gramStart"/>
            <w:r w:rsidRPr="00A319F1">
              <w:rPr>
                <w:rFonts w:cs="Arial"/>
              </w:rPr>
              <w:t>п</w:t>
            </w:r>
            <w:proofErr w:type="spellEnd"/>
            <w:proofErr w:type="gramEnd"/>
            <w:r w:rsidRPr="00A319F1">
              <w:rPr>
                <w:rFonts w:cs="Arial"/>
              </w:rPr>
              <w:t>/</w:t>
            </w:r>
            <w:proofErr w:type="spellStart"/>
            <w:r w:rsidRPr="00A319F1">
              <w:rPr>
                <w:rFonts w:cs="Arial"/>
              </w:rPr>
              <w:t>п</w:t>
            </w:r>
            <w:proofErr w:type="spellEnd"/>
          </w:p>
        </w:tc>
        <w:tc>
          <w:tcPr>
            <w:tcW w:w="2434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ФИО</w:t>
            </w:r>
          </w:p>
        </w:tc>
        <w:tc>
          <w:tcPr>
            <w:tcW w:w="2410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Должность</w:t>
            </w:r>
          </w:p>
        </w:tc>
        <w:tc>
          <w:tcPr>
            <w:tcW w:w="1701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Дата поступления</w:t>
            </w:r>
          </w:p>
        </w:tc>
        <w:tc>
          <w:tcPr>
            <w:tcW w:w="1843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Дата согласования</w:t>
            </w:r>
          </w:p>
        </w:tc>
        <w:tc>
          <w:tcPr>
            <w:tcW w:w="1275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Подпись</w:t>
            </w:r>
          </w:p>
        </w:tc>
      </w:tr>
      <w:tr w:rsidR="000F583C" w:rsidRPr="00A319F1" w:rsidTr="00866218">
        <w:tc>
          <w:tcPr>
            <w:tcW w:w="543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1</w:t>
            </w:r>
          </w:p>
        </w:tc>
        <w:tc>
          <w:tcPr>
            <w:tcW w:w="2434" w:type="dxa"/>
          </w:tcPr>
          <w:p w:rsidR="000F583C" w:rsidRPr="00A319F1" w:rsidRDefault="00A319F1" w:rsidP="00866218">
            <w:pPr>
              <w:autoSpaceDE w:val="0"/>
              <w:adjustRightInd w:val="0"/>
              <w:rPr>
                <w:rFonts w:cs="Arial"/>
              </w:rPr>
            </w:pPr>
            <w:proofErr w:type="spellStart"/>
            <w:r w:rsidRPr="00A319F1">
              <w:rPr>
                <w:rFonts w:cs="Arial"/>
              </w:rPr>
              <w:t>Липов</w:t>
            </w:r>
            <w:proofErr w:type="spellEnd"/>
            <w:r w:rsidRPr="00A319F1">
              <w:rPr>
                <w:rFonts w:cs="Arial"/>
              </w:rPr>
              <w:t xml:space="preserve"> Р.В.</w:t>
            </w:r>
          </w:p>
        </w:tc>
        <w:tc>
          <w:tcPr>
            <w:tcW w:w="2410" w:type="dxa"/>
          </w:tcPr>
          <w:p w:rsidR="000F583C" w:rsidRPr="00A319F1" w:rsidRDefault="00A319F1" w:rsidP="005567D1">
            <w:pPr>
              <w:autoSpaceDE w:val="0"/>
              <w:adjustRightInd w:val="0"/>
              <w:rPr>
                <w:rFonts w:cs="Arial"/>
              </w:rPr>
            </w:pPr>
            <w:r w:rsidRPr="00A319F1">
              <w:rPr>
                <w:rFonts w:cs="Arial"/>
              </w:rPr>
              <w:t>П</w:t>
            </w:r>
            <w:r w:rsidR="000F583C" w:rsidRPr="00A319F1">
              <w:rPr>
                <w:rFonts w:cs="Arial"/>
              </w:rPr>
              <w:t>редседател</w:t>
            </w:r>
            <w:r w:rsidRPr="00A319F1">
              <w:rPr>
                <w:rFonts w:cs="Arial"/>
              </w:rPr>
              <w:t xml:space="preserve">ь </w:t>
            </w:r>
            <w:r w:rsidR="000F583C" w:rsidRPr="00A319F1">
              <w:rPr>
                <w:rFonts w:cs="Arial"/>
              </w:rPr>
              <w:t>комитета по управлению имуществом</w:t>
            </w:r>
          </w:p>
        </w:tc>
        <w:tc>
          <w:tcPr>
            <w:tcW w:w="1701" w:type="dxa"/>
          </w:tcPr>
          <w:p w:rsidR="000F583C" w:rsidRPr="00A319F1" w:rsidRDefault="000F583C" w:rsidP="00866218">
            <w:pPr>
              <w:autoSpaceDE w:val="0"/>
              <w:adjustRightInd w:val="0"/>
              <w:ind w:left="59" w:firstLine="59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0F583C" w:rsidRPr="00A319F1" w:rsidRDefault="000F583C" w:rsidP="000F583C">
      <w:pPr>
        <w:autoSpaceDE w:val="0"/>
        <w:adjustRightInd w:val="0"/>
        <w:rPr>
          <w:rFonts w:cs="Arial"/>
          <w:sz w:val="22"/>
          <w:szCs w:val="22"/>
        </w:rPr>
      </w:pPr>
    </w:p>
    <w:p w:rsidR="000F583C" w:rsidRPr="00A319F1" w:rsidRDefault="000F583C" w:rsidP="000F583C">
      <w:pPr>
        <w:autoSpaceDE w:val="0"/>
        <w:adjustRightInd w:val="0"/>
        <w:spacing w:line="360" w:lineRule="auto"/>
        <w:rPr>
          <w:rFonts w:cs="Arial"/>
          <w:b/>
          <w:u w:val="single"/>
        </w:rPr>
      </w:pPr>
      <w:r w:rsidRPr="00A319F1">
        <w:rPr>
          <w:rFonts w:cs="Arial"/>
          <w:b/>
          <w:u w:val="single"/>
        </w:rPr>
        <w:t>Проект правового акта соответствует требованиям инструкции по делопроизводству: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2426"/>
        <w:gridCol w:w="2410"/>
        <w:gridCol w:w="1701"/>
        <w:gridCol w:w="1843"/>
        <w:gridCol w:w="1275"/>
      </w:tblGrid>
      <w:tr w:rsidR="000F583C" w:rsidRPr="00A319F1" w:rsidTr="00866218">
        <w:tc>
          <w:tcPr>
            <w:tcW w:w="551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№</w:t>
            </w:r>
          </w:p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proofErr w:type="spellStart"/>
            <w:proofErr w:type="gramStart"/>
            <w:r w:rsidRPr="00A319F1">
              <w:rPr>
                <w:rFonts w:cs="Arial"/>
              </w:rPr>
              <w:t>п</w:t>
            </w:r>
            <w:proofErr w:type="spellEnd"/>
            <w:proofErr w:type="gramEnd"/>
            <w:r w:rsidRPr="00A319F1">
              <w:rPr>
                <w:rFonts w:cs="Arial"/>
              </w:rPr>
              <w:t>/</w:t>
            </w:r>
            <w:proofErr w:type="spellStart"/>
            <w:r w:rsidRPr="00A319F1">
              <w:rPr>
                <w:rFonts w:cs="Arial"/>
              </w:rPr>
              <w:t>п</w:t>
            </w:r>
            <w:proofErr w:type="spellEnd"/>
          </w:p>
        </w:tc>
        <w:tc>
          <w:tcPr>
            <w:tcW w:w="2426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ФИО</w:t>
            </w:r>
          </w:p>
        </w:tc>
        <w:tc>
          <w:tcPr>
            <w:tcW w:w="2410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Должность</w:t>
            </w:r>
          </w:p>
        </w:tc>
        <w:tc>
          <w:tcPr>
            <w:tcW w:w="1701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Дата поступления</w:t>
            </w:r>
          </w:p>
        </w:tc>
        <w:tc>
          <w:tcPr>
            <w:tcW w:w="1843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Дата согласования</w:t>
            </w:r>
          </w:p>
        </w:tc>
        <w:tc>
          <w:tcPr>
            <w:tcW w:w="1275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Подпись</w:t>
            </w:r>
          </w:p>
        </w:tc>
      </w:tr>
      <w:tr w:rsidR="000F583C" w:rsidRPr="00A319F1" w:rsidTr="00866218">
        <w:tc>
          <w:tcPr>
            <w:tcW w:w="551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2</w:t>
            </w:r>
          </w:p>
        </w:tc>
        <w:tc>
          <w:tcPr>
            <w:tcW w:w="2426" w:type="dxa"/>
          </w:tcPr>
          <w:p w:rsidR="000F583C" w:rsidRPr="00A319F1" w:rsidRDefault="000F583C" w:rsidP="00866218">
            <w:pPr>
              <w:autoSpaceDE w:val="0"/>
              <w:adjustRightInd w:val="0"/>
              <w:rPr>
                <w:rFonts w:cs="Arial"/>
              </w:rPr>
            </w:pPr>
            <w:r w:rsidRPr="00A319F1">
              <w:rPr>
                <w:rFonts w:cs="Arial"/>
              </w:rPr>
              <w:t>Горохова Л.Н.</w:t>
            </w:r>
          </w:p>
        </w:tc>
        <w:tc>
          <w:tcPr>
            <w:tcW w:w="2410" w:type="dxa"/>
          </w:tcPr>
          <w:p w:rsidR="000F583C" w:rsidRPr="00A319F1" w:rsidRDefault="000F583C" w:rsidP="00866218">
            <w:pPr>
              <w:autoSpaceDE w:val="0"/>
              <w:adjustRightInd w:val="0"/>
              <w:rPr>
                <w:rFonts w:cs="Arial"/>
              </w:rPr>
            </w:pPr>
            <w:r w:rsidRPr="00A319F1">
              <w:rPr>
                <w:rFonts w:cs="Arial"/>
              </w:rPr>
              <w:t>Начальник управления делами администрации</w:t>
            </w:r>
          </w:p>
        </w:tc>
        <w:tc>
          <w:tcPr>
            <w:tcW w:w="1701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0F583C" w:rsidRPr="00A319F1" w:rsidRDefault="000F583C" w:rsidP="000F583C">
      <w:pPr>
        <w:autoSpaceDE w:val="0"/>
        <w:adjustRightInd w:val="0"/>
        <w:rPr>
          <w:rFonts w:cs="Arial"/>
        </w:rPr>
      </w:pPr>
    </w:p>
    <w:p w:rsidR="000F583C" w:rsidRPr="00A319F1" w:rsidRDefault="000F583C" w:rsidP="000F583C">
      <w:pPr>
        <w:autoSpaceDE w:val="0"/>
        <w:adjustRightInd w:val="0"/>
        <w:spacing w:line="360" w:lineRule="auto"/>
        <w:rPr>
          <w:rFonts w:cs="Arial"/>
          <w:b/>
          <w:u w:val="single"/>
        </w:rPr>
      </w:pPr>
      <w:r w:rsidRPr="00A319F1">
        <w:rPr>
          <w:rFonts w:cs="Arial"/>
          <w:b/>
          <w:u w:val="single"/>
        </w:rPr>
        <w:t>Проект правового акта соответствует требованиям законодательства: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2426"/>
        <w:gridCol w:w="2410"/>
        <w:gridCol w:w="1701"/>
        <w:gridCol w:w="1843"/>
        <w:gridCol w:w="1275"/>
      </w:tblGrid>
      <w:tr w:rsidR="000F583C" w:rsidRPr="00A319F1" w:rsidTr="00866218">
        <w:tc>
          <w:tcPr>
            <w:tcW w:w="551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№</w:t>
            </w:r>
          </w:p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proofErr w:type="spellStart"/>
            <w:proofErr w:type="gramStart"/>
            <w:r w:rsidRPr="00A319F1">
              <w:rPr>
                <w:rFonts w:cs="Arial"/>
              </w:rPr>
              <w:t>п</w:t>
            </w:r>
            <w:proofErr w:type="spellEnd"/>
            <w:proofErr w:type="gramEnd"/>
            <w:r w:rsidRPr="00A319F1">
              <w:rPr>
                <w:rFonts w:cs="Arial"/>
              </w:rPr>
              <w:t>/</w:t>
            </w:r>
            <w:proofErr w:type="spellStart"/>
            <w:r w:rsidRPr="00A319F1">
              <w:rPr>
                <w:rFonts w:cs="Arial"/>
              </w:rPr>
              <w:t>п</w:t>
            </w:r>
            <w:proofErr w:type="spellEnd"/>
          </w:p>
        </w:tc>
        <w:tc>
          <w:tcPr>
            <w:tcW w:w="2426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ФИО</w:t>
            </w:r>
          </w:p>
        </w:tc>
        <w:tc>
          <w:tcPr>
            <w:tcW w:w="2410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Должность</w:t>
            </w:r>
          </w:p>
        </w:tc>
        <w:tc>
          <w:tcPr>
            <w:tcW w:w="1701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Дата поступления</w:t>
            </w:r>
          </w:p>
        </w:tc>
        <w:tc>
          <w:tcPr>
            <w:tcW w:w="1843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Дата согласования</w:t>
            </w:r>
          </w:p>
        </w:tc>
        <w:tc>
          <w:tcPr>
            <w:tcW w:w="1275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Подпись</w:t>
            </w:r>
          </w:p>
        </w:tc>
      </w:tr>
      <w:tr w:rsidR="000F583C" w:rsidRPr="00A319F1" w:rsidTr="00866218">
        <w:tc>
          <w:tcPr>
            <w:tcW w:w="551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3</w:t>
            </w:r>
          </w:p>
        </w:tc>
        <w:tc>
          <w:tcPr>
            <w:tcW w:w="2426" w:type="dxa"/>
          </w:tcPr>
          <w:p w:rsidR="000F583C" w:rsidRPr="00A319F1" w:rsidRDefault="001A2701" w:rsidP="00866218">
            <w:pPr>
              <w:autoSpaceDE w:val="0"/>
              <w:adjustRightInd w:val="0"/>
              <w:rPr>
                <w:rFonts w:cs="Arial"/>
              </w:rPr>
            </w:pPr>
            <w:r w:rsidRPr="00A319F1">
              <w:rPr>
                <w:rFonts w:cs="Arial"/>
              </w:rPr>
              <w:t>Драгомирова Ю.В.</w:t>
            </w:r>
          </w:p>
        </w:tc>
        <w:tc>
          <w:tcPr>
            <w:tcW w:w="2410" w:type="dxa"/>
          </w:tcPr>
          <w:p w:rsidR="000F583C" w:rsidRPr="00A319F1" w:rsidRDefault="001A2701" w:rsidP="00866218">
            <w:pPr>
              <w:autoSpaceDE w:val="0"/>
              <w:adjustRightInd w:val="0"/>
              <w:rPr>
                <w:rFonts w:cs="Arial"/>
              </w:rPr>
            </w:pPr>
            <w:r w:rsidRPr="00A319F1">
              <w:rPr>
                <w:rFonts w:cs="Arial"/>
              </w:rPr>
              <w:t>Н</w:t>
            </w:r>
            <w:r w:rsidR="000F583C" w:rsidRPr="00A319F1">
              <w:rPr>
                <w:rFonts w:cs="Arial"/>
              </w:rPr>
              <w:t>ачальник</w:t>
            </w:r>
          </w:p>
          <w:p w:rsidR="000F583C" w:rsidRPr="00A319F1" w:rsidRDefault="000F583C" w:rsidP="00866218">
            <w:pPr>
              <w:autoSpaceDE w:val="0"/>
              <w:adjustRightInd w:val="0"/>
              <w:rPr>
                <w:rFonts w:cs="Arial"/>
              </w:rPr>
            </w:pPr>
            <w:r w:rsidRPr="00A319F1">
              <w:rPr>
                <w:rFonts w:cs="Arial"/>
              </w:rPr>
              <w:t xml:space="preserve">управления правовой </w:t>
            </w:r>
            <w:r w:rsidRPr="00A319F1">
              <w:rPr>
                <w:rFonts w:cs="Arial"/>
              </w:rPr>
              <w:br/>
              <w:t>и кадровой работы администрации</w:t>
            </w:r>
          </w:p>
        </w:tc>
        <w:tc>
          <w:tcPr>
            <w:tcW w:w="1701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0F583C" w:rsidRPr="00A319F1" w:rsidRDefault="000F583C" w:rsidP="000F583C">
      <w:pPr>
        <w:autoSpaceDE w:val="0"/>
        <w:adjustRightInd w:val="0"/>
        <w:rPr>
          <w:rFonts w:cs="Arial"/>
        </w:rPr>
      </w:pPr>
    </w:p>
    <w:p w:rsidR="000F583C" w:rsidRPr="00A319F1" w:rsidRDefault="000F583C" w:rsidP="000F583C">
      <w:pPr>
        <w:autoSpaceDE w:val="0"/>
        <w:adjustRightInd w:val="0"/>
        <w:spacing w:line="360" w:lineRule="auto"/>
        <w:rPr>
          <w:rFonts w:cs="Arial"/>
          <w:b/>
          <w:u w:val="single"/>
        </w:rPr>
      </w:pPr>
      <w:r w:rsidRPr="00A319F1">
        <w:rPr>
          <w:rFonts w:cs="Arial"/>
          <w:b/>
          <w:u w:val="single"/>
        </w:rPr>
        <w:t>Проект правового акта согласован: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2434"/>
        <w:gridCol w:w="2410"/>
        <w:gridCol w:w="1701"/>
        <w:gridCol w:w="1843"/>
        <w:gridCol w:w="1275"/>
      </w:tblGrid>
      <w:tr w:rsidR="000F583C" w:rsidRPr="00A319F1" w:rsidTr="00866218">
        <w:tc>
          <w:tcPr>
            <w:tcW w:w="543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№</w:t>
            </w:r>
          </w:p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proofErr w:type="spellStart"/>
            <w:proofErr w:type="gramStart"/>
            <w:r w:rsidRPr="00A319F1">
              <w:rPr>
                <w:rFonts w:cs="Arial"/>
              </w:rPr>
              <w:t>п</w:t>
            </w:r>
            <w:proofErr w:type="spellEnd"/>
            <w:proofErr w:type="gramEnd"/>
            <w:r w:rsidRPr="00A319F1">
              <w:rPr>
                <w:rFonts w:cs="Arial"/>
              </w:rPr>
              <w:t>/</w:t>
            </w:r>
            <w:proofErr w:type="spellStart"/>
            <w:r w:rsidRPr="00A319F1">
              <w:rPr>
                <w:rFonts w:cs="Arial"/>
              </w:rPr>
              <w:t>п</w:t>
            </w:r>
            <w:proofErr w:type="spellEnd"/>
          </w:p>
        </w:tc>
        <w:tc>
          <w:tcPr>
            <w:tcW w:w="2434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ФИО</w:t>
            </w:r>
          </w:p>
        </w:tc>
        <w:tc>
          <w:tcPr>
            <w:tcW w:w="2410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Должность</w:t>
            </w:r>
          </w:p>
        </w:tc>
        <w:tc>
          <w:tcPr>
            <w:tcW w:w="1701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Дата поступления</w:t>
            </w:r>
          </w:p>
        </w:tc>
        <w:tc>
          <w:tcPr>
            <w:tcW w:w="1843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Дата согласования</w:t>
            </w:r>
          </w:p>
        </w:tc>
        <w:tc>
          <w:tcPr>
            <w:tcW w:w="1275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Подпись</w:t>
            </w:r>
          </w:p>
        </w:tc>
      </w:tr>
      <w:tr w:rsidR="000F583C" w:rsidRPr="00A319F1" w:rsidTr="00866218">
        <w:tc>
          <w:tcPr>
            <w:tcW w:w="543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</w:rPr>
            </w:pPr>
            <w:r w:rsidRPr="00A319F1">
              <w:rPr>
                <w:rFonts w:cs="Arial"/>
              </w:rPr>
              <w:t>4</w:t>
            </w:r>
          </w:p>
        </w:tc>
        <w:tc>
          <w:tcPr>
            <w:tcW w:w="2434" w:type="dxa"/>
          </w:tcPr>
          <w:p w:rsidR="000F583C" w:rsidRPr="00A319F1" w:rsidRDefault="000F583C" w:rsidP="00866218">
            <w:pPr>
              <w:autoSpaceDE w:val="0"/>
              <w:adjustRightInd w:val="0"/>
              <w:rPr>
                <w:rFonts w:cs="Arial"/>
              </w:rPr>
            </w:pPr>
            <w:r w:rsidRPr="00A319F1">
              <w:rPr>
                <w:rFonts w:cs="Arial"/>
              </w:rPr>
              <w:t>Михалев Ю.М.</w:t>
            </w:r>
          </w:p>
        </w:tc>
        <w:tc>
          <w:tcPr>
            <w:tcW w:w="2410" w:type="dxa"/>
          </w:tcPr>
          <w:p w:rsidR="000F583C" w:rsidRPr="00A319F1" w:rsidRDefault="000F583C" w:rsidP="00866218">
            <w:pPr>
              <w:autoSpaceDE w:val="0"/>
              <w:adjustRightInd w:val="0"/>
              <w:rPr>
                <w:rFonts w:cs="Arial"/>
              </w:rPr>
            </w:pPr>
            <w:r w:rsidRPr="00A319F1">
              <w:rPr>
                <w:rFonts w:cs="Arial"/>
              </w:rPr>
              <w:t xml:space="preserve">Заместитель главы </w:t>
            </w:r>
          </w:p>
          <w:p w:rsidR="000F583C" w:rsidRPr="00A319F1" w:rsidRDefault="000F583C" w:rsidP="00866218">
            <w:pPr>
              <w:autoSpaceDE w:val="0"/>
              <w:adjustRightInd w:val="0"/>
              <w:rPr>
                <w:rFonts w:cs="Arial"/>
              </w:rPr>
            </w:pPr>
          </w:p>
          <w:p w:rsidR="008735CF" w:rsidRPr="00A319F1" w:rsidRDefault="008735CF" w:rsidP="00866218">
            <w:pPr>
              <w:autoSpaceDE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0F583C" w:rsidRPr="00A319F1" w:rsidRDefault="000F583C" w:rsidP="00866218">
            <w:pPr>
              <w:autoSpaceDE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0F583C" w:rsidRPr="00A319F1" w:rsidRDefault="000F583C" w:rsidP="000F583C">
      <w:pPr>
        <w:pStyle w:val="a8"/>
        <w:tabs>
          <w:tab w:val="left" w:pos="284"/>
        </w:tabs>
        <w:spacing w:after="0"/>
        <w:ind w:left="0"/>
        <w:rPr>
          <w:rFonts w:cs="Arial"/>
          <w:color w:val="000000" w:themeColor="text1"/>
        </w:rPr>
      </w:pPr>
    </w:p>
    <w:p w:rsidR="000F583C" w:rsidRPr="00A319F1" w:rsidRDefault="000F583C" w:rsidP="000F583C">
      <w:pPr>
        <w:pStyle w:val="a8"/>
        <w:tabs>
          <w:tab w:val="left" w:pos="284"/>
        </w:tabs>
        <w:spacing w:after="0"/>
        <w:ind w:left="0"/>
        <w:rPr>
          <w:rFonts w:cs="Arial"/>
          <w:color w:val="000000" w:themeColor="text1"/>
        </w:rPr>
      </w:pPr>
    </w:p>
    <w:p w:rsidR="000F583C" w:rsidRPr="00A319F1" w:rsidRDefault="000F583C" w:rsidP="000F583C">
      <w:pPr>
        <w:pStyle w:val="a8"/>
        <w:tabs>
          <w:tab w:val="left" w:pos="284"/>
        </w:tabs>
        <w:ind w:left="0"/>
        <w:rPr>
          <w:color w:val="000000" w:themeColor="text1"/>
        </w:rPr>
      </w:pPr>
      <w:r w:rsidRPr="00A319F1">
        <w:rPr>
          <w:rFonts w:cs="Arial"/>
          <w:color w:val="000000" w:themeColor="text1"/>
          <w:sz w:val="20"/>
        </w:rPr>
        <w:t>Разослано: в дело - 2 экз., Комитет по управлению имуществом - 2 экз.</w:t>
      </w:r>
    </w:p>
    <w:p w:rsidR="000F583C" w:rsidRPr="00A319F1" w:rsidRDefault="000F583C" w:rsidP="000F583C">
      <w:pPr>
        <w:pStyle w:val="a8"/>
        <w:tabs>
          <w:tab w:val="left" w:pos="284"/>
        </w:tabs>
        <w:ind w:left="0"/>
        <w:rPr>
          <w:color w:val="000000" w:themeColor="text1"/>
        </w:rPr>
      </w:pPr>
    </w:p>
    <w:p w:rsidR="000F583C" w:rsidRPr="00A319F1" w:rsidRDefault="000F583C" w:rsidP="000F583C">
      <w:pPr>
        <w:rPr>
          <w:rFonts w:cs="Arial"/>
        </w:rPr>
      </w:pPr>
    </w:p>
    <w:p w:rsidR="000F583C" w:rsidRPr="00A319F1" w:rsidRDefault="000F583C" w:rsidP="000F583C">
      <w:pPr>
        <w:rPr>
          <w:rFonts w:cs="Arial"/>
        </w:rPr>
      </w:pPr>
    </w:p>
    <w:p w:rsidR="000F583C" w:rsidRPr="00A319F1" w:rsidRDefault="000F583C" w:rsidP="000F583C">
      <w:pPr>
        <w:rPr>
          <w:rFonts w:cs="Arial"/>
        </w:rPr>
      </w:pPr>
    </w:p>
    <w:p w:rsidR="000F583C" w:rsidRPr="00A319F1" w:rsidRDefault="000F583C" w:rsidP="000F583C">
      <w:pPr>
        <w:rPr>
          <w:rFonts w:cs="Arial"/>
        </w:rPr>
      </w:pPr>
    </w:p>
    <w:p w:rsidR="000F583C" w:rsidRPr="00A319F1" w:rsidRDefault="000F583C" w:rsidP="000F583C">
      <w:pPr>
        <w:rPr>
          <w:rFonts w:cs="Arial"/>
        </w:rPr>
      </w:pPr>
    </w:p>
    <w:p w:rsidR="000F583C" w:rsidRPr="00A319F1" w:rsidRDefault="000F583C" w:rsidP="000F583C">
      <w:pPr>
        <w:rPr>
          <w:rFonts w:cs="Arial"/>
        </w:rPr>
      </w:pPr>
    </w:p>
    <w:p w:rsidR="000F583C" w:rsidRPr="00A319F1" w:rsidRDefault="000F583C" w:rsidP="000F583C">
      <w:pPr>
        <w:rPr>
          <w:rFonts w:cs="Arial"/>
        </w:rPr>
      </w:pPr>
    </w:p>
    <w:p w:rsidR="000F583C" w:rsidRPr="00A319F1" w:rsidRDefault="000F583C" w:rsidP="000F583C">
      <w:pPr>
        <w:rPr>
          <w:rFonts w:cs="Arial"/>
        </w:rPr>
      </w:pPr>
    </w:p>
    <w:p w:rsidR="001A2701" w:rsidRPr="00A319F1" w:rsidRDefault="001A2701" w:rsidP="000F583C">
      <w:pPr>
        <w:rPr>
          <w:rFonts w:cs="Arial"/>
        </w:rPr>
      </w:pPr>
    </w:p>
    <w:p w:rsidR="001636CD" w:rsidRPr="000F583C" w:rsidRDefault="001636CD" w:rsidP="001636CD">
      <w:pPr>
        <w:rPr>
          <w:color w:val="BFBFBF" w:themeColor="background1" w:themeShade="BF"/>
          <w:sz w:val="18"/>
          <w:szCs w:val="18"/>
        </w:rPr>
      </w:pPr>
      <w:proofErr w:type="spellStart"/>
      <w:r w:rsidRPr="00A319F1">
        <w:rPr>
          <w:rFonts w:cs="Arial"/>
          <w:color w:val="BFBFBF" w:themeColor="background1" w:themeShade="BF"/>
          <w:sz w:val="18"/>
          <w:szCs w:val="18"/>
        </w:rPr>
        <w:t>Гарцева</w:t>
      </w:r>
      <w:proofErr w:type="spellEnd"/>
      <w:r w:rsidRPr="00A319F1">
        <w:rPr>
          <w:rFonts w:cs="Arial"/>
          <w:color w:val="BFBFBF" w:themeColor="background1" w:themeShade="BF"/>
          <w:sz w:val="18"/>
          <w:szCs w:val="18"/>
        </w:rPr>
        <w:t xml:space="preserve"> Ольга Михайловна</w:t>
      </w:r>
      <w:r w:rsidRPr="00A319F1">
        <w:rPr>
          <w:rFonts w:cs="Arial"/>
          <w:color w:val="BFBFBF" w:themeColor="background1" w:themeShade="BF"/>
          <w:sz w:val="18"/>
          <w:szCs w:val="18"/>
        </w:rPr>
        <w:br/>
        <w:t>8(496)642-18-69</w:t>
      </w:r>
    </w:p>
    <w:sectPr w:rsidR="001636CD" w:rsidRPr="000F583C" w:rsidSect="00D07ED2">
      <w:headerReference w:type="default" r:id="rId13"/>
      <w:footerReference w:type="even" r:id="rId14"/>
      <w:footerReference w:type="default" r:id="rId15"/>
      <w:pgSz w:w="11906" w:h="16838"/>
      <w:pgMar w:top="1134" w:right="170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61E" w:rsidRDefault="009B561E" w:rsidP="00194E3E">
      <w:r>
        <w:separator/>
      </w:r>
    </w:p>
  </w:endnote>
  <w:endnote w:type="continuationSeparator" w:id="0">
    <w:p w:rsidR="009B561E" w:rsidRDefault="009B561E" w:rsidP="00194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3E" w:rsidRDefault="00FB2F6B">
    <w:pPr>
      <w:pStyle w:val="aa"/>
      <w:jc w:val="center"/>
    </w:pPr>
    <w: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3E" w:rsidRDefault="00194E3E">
    <w:pPr>
      <w:pStyle w:val="aa"/>
      <w:ind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3E" w:rsidRDefault="00FB2F6B">
    <w:pPr>
      <w:pStyle w:val="aa"/>
      <w:jc w:val="center"/>
    </w:pPr>
    <w:r>
      <w:t>2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3E" w:rsidRDefault="00194E3E">
    <w:pPr>
      <w:pStyle w:val="aa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61E" w:rsidRDefault="009B561E" w:rsidP="00194E3E">
      <w:r>
        <w:separator/>
      </w:r>
    </w:p>
  </w:footnote>
  <w:footnote w:type="continuationSeparator" w:id="0">
    <w:p w:rsidR="009B561E" w:rsidRDefault="009B561E" w:rsidP="00194E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3E" w:rsidRDefault="00194E3E">
    <w:pPr>
      <w:pStyle w:val="a4"/>
      <w:ind w:firstLine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3E" w:rsidRDefault="00194E3E">
    <w:pPr>
      <w:pStyle w:val="a4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076CB"/>
    <w:multiLevelType w:val="multilevel"/>
    <w:tmpl w:val="BE8C7B0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6CB2D0F"/>
    <w:multiLevelType w:val="hybridMultilevel"/>
    <w:tmpl w:val="CB76F7C4"/>
    <w:lvl w:ilvl="0" w:tplc="9F3E81DC">
      <w:start w:val="1"/>
      <w:numFmt w:val="upperRoman"/>
      <w:lvlText w:val="%1."/>
      <w:lvlJc w:val="left"/>
      <w:pPr>
        <w:ind w:left="2329" w:hanging="202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04BFC4">
      <w:numFmt w:val="bullet"/>
      <w:lvlText w:val="•"/>
      <w:lvlJc w:val="left"/>
      <w:pPr>
        <w:ind w:left="4556" w:hanging="202"/>
      </w:pPr>
      <w:rPr>
        <w:rFonts w:hint="default"/>
        <w:lang w:val="ru-RU" w:eastAsia="en-US" w:bidi="ar-SA"/>
      </w:rPr>
    </w:lvl>
    <w:lvl w:ilvl="2" w:tplc="77768FE6">
      <w:numFmt w:val="bullet"/>
      <w:lvlText w:val="•"/>
      <w:lvlJc w:val="left"/>
      <w:pPr>
        <w:ind w:left="5152" w:hanging="202"/>
      </w:pPr>
      <w:rPr>
        <w:rFonts w:hint="default"/>
        <w:lang w:val="ru-RU" w:eastAsia="en-US" w:bidi="ar-SA"/>
      </w:rPr>
    </w:lvl>
    <w:lvl w:ilvl="3" w:tplc="D410F5F2">
      <w:numFmt w:val="bullet"/>
      <w:lvlText w:val="•"/>
      <w:lvlJc w:val="left"/>
      <w:pPr>
        <w:ind w:left="5748" w:hanging="202"/>
      </w:pPr>
      <w:rPr>
        <w:rFonts w:hint="default"/>
        <w:lang w:val="ru-RU" w:eastAsia="en-US" w:bidi="ar-SA"/>
      </w:rPr>
    </w:lvl>
    <w:lvl w:ilvl="4" w:tplc="DB2839C0">
      <w:numFmt w:val="bullet"/>
      <w:lvlText w:val="•"/>
      <w:lvlJc w:val="left"/>
      <w:pPr>
        <w:ind w:left="6344" w:hanging="202"/>
      </w:pPr>
      <w:rPr>
        <w:rFonts w:hint="default"/>
        <w:lang w:val="ru-RU" w:eastAsia="en-US" w:bidi="ar-SA"/>
      </w:rPr>
    </w:lvl>
    <w:lvl w:ilvl="5" w:tplc="C2ACE124">
      <w:numFmt w:val="bullet"/>
      <w:lvlText w:val="•"/>
      <w:lvlJc w:val="left"/>
      <w:pPr>
        <w:ind w:left="6941" w:hanging="202"/>
      </w:pPr>
      <w:rPr>
        <w:rFonts w:hint="default"/>
        <w:lang w:val="ru-RU" w:eastAsia="en-US" w:bidi="ar-SA"/>
      </w:rPr>
    </w:lvl>
    <w:lvl w:ilvl="6" w:tplc="B5CE3840">
      <w:numFmt w:val="bullet"/>
      <w:lvlText w:val="•"/>
      <w:lvlJc w:val="left"/>
      <w:pPr>
        <w:ind w:left="7537" w:hanging="202"/>
      </w:pPr>
      <w:rPr>
        <w:rFonts w:hint="default"/>
        <w:lang w:val="ru-RU" w:eastAsia="en-US" w:bidi="ar-SA"/>
      </w:rPr>
    </w:lvl>
    <w:lvl w:ilvl="7" w:tplc="648A5FD8">
      <w:numFmt w:val="bullet"/>
      <w:lvlText w:val="•"/>
      <w:lvlJc w:val="left"/>
      <w:pPr>
        <w:ind w:left="8133" w:hanging="202"/>
      </w:pPr>
      <w:rPr>
        <w:rFonts w:hint="default"/>
        <w:lang w:val="ru-RU" w:eastAsia="en-US" w:bidi="ar-SA"/>
      </w:rPr>
    </w:lvl>
    <w:lvl w:ilvl="8" w:tplc="50DA19CE">
      <w:numFmt w:val="bullet"/>
      <w:lvlText w:val="•"/>
      <w:lvlJc w:val="left"/>
      <w:pPr>
        <w:ind w:left="8729" w:hanging="202"/>
      </w:pPr>
      <w:rPr>
        <w:rFonts w:hint="default"/>
        <w:lang w:val="ru-RU" w:eastAsia="en-US" w:bidi="ar-SA"/>
      </w:rPr>
    </w:lvl>
  </w:abstractNum>
  <w:abstractNum w:abstractNumId="2">
    <w:nsid w:val="54311782"/>
    <w:multiLevelType w:val="multilevel"/>
    <w:tmpl w:val="22CC333A"/>
    <w:lvl w:ilvl="0">
      <w:start w:val="1"/>
      <w:numFmt w:val="decimal"/>
      <w:lvlText w:val="%1."/>
      <w:lvlJc w:val="left"/>
      <w:pPr>
        <w:ind w:left="408" w:hanging="408"/>
      </w:pPr>
      <w:rPr>
        <w:rFonts w:cs="Arial" w:hint="default"/>
        <w:color w:val="FF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Arial"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color w:val="FF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Arial" w:hint="default"/>
        <w:color w:val="FF0000"/>
      </w:rPr>
    </w:lvl>
  </w:abstractNum>
  <w:abstractNum w:abstractNumId="3">
    <w:nsid w:val="56E30181"/>
    <w:multiLevelType w:val="multilevel"/>
    <w:tmpl w:val="43E643C8"/>
    <w:lvl w:ilvl="0">
      <w:start w:val="15"/>
      <w:numFmt w:val="decimal"/>
      <w:lvlText w:val="%1."/>
      <w:lvlJc w:val="left"/>
      <w:pPr>
        <w:ind w:left="143" w:hanging="737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7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52" w:hanging="80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43" w:hanging="1004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770" w:hanging="10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5" w:hanging="10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1" w:hanging="10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6" w:hanging="10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1" w:hanging="10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492"/>
    <w:rsid w:val="00000551"/>
    <w:rsid w:val="000032A9"/>
    <w:rsid w:val="00013EDB"/>
    <w:rsid w:val="0002308E"/>
    <w:rsid w:val="00023BCC"/>
    <w:rsid w:val="0003002C"/>
    <w:rsid w:val="000351D6"/>
    <w:rsid w:val="0003724E"/>
    <w:rsid w:val="00043CE6"/>
    <w:rsid w:val="00047962"/>
    <w:rsid w:val="00051CB9"/>
    <w:rsid w:val="00056A40"/>
    <w:rsid w:val="00057AA4"/>
    <w:rsid w:val="00062307"/>
    <w:rsid w:val="0006323D"/>
    <w:rsid w:val="000632AF"/>
    <w:rsid w:val="00067D01"/>
    <w:rsid w:val="00072A17"/>
    <w:rsid w:val="00076560"/>
    <w:rsid w:val="00081864"/>
    <w:rsid w:val="000975EE"/>
    <w:rsid w:val="0009769D"/>
    <w:rsid w:val="000A34F6"/>
    <w:rsid w:val="000A3945"/>
    <w:rsid w:val="000A5513"/>
    <w:rsid w:val="000A7F0E"/>
    <w:rsid w:val="000B2258"/>
    <w:rsid w:val="000B41E4"/>
    <w:rsid w:val="000B6062"/>
    <w:rsid w:val="000B635D"/>
    <w:rsid w:val="000C1175"/>
    <w:rsid w:val="000C3824"/>
    <w:rsid w:val="000D0C06"/>
    <w:rsid w:val="000D1964"/>
    <w:rsid w:val="000D2C1B"/>
    <w:rsid w:val="000D2FA8"/>
    <w:rsid w:val="000D5BE6"/>
    <w:rsid w:val="000D69A0"/>
    <w:rsid w:val="000E0157"/>
    <w:rsid w:val="000E17F2"/>
    <w:rsid w:val="000F00FF"/>
    <w:rsid w:val="000F02C1"/>
    <w:rsid w:val="000F42ED"/>
    <w:rsid w:val="000F583C"/>
    <w:rsid w:val="000F6794"/>
    <w:rsid w:val="001036EC"/>
    <w:rsid w:val="00104EB2"/>
    <w:rsid w:val="00107659"/>
    <w:rsid w:val="0011370D"/>
    <w:rsid w:val="00114A0C"/>
    <w:rsid w:val="00115ABF"/>
    <w:rsid w:val="00115EDE"/>
    <w:rsid w:val="0012239F"/>
    <w:rsid w:val="00123763"/>
    <w:rsid w:val="0012439B"/>
    <w:rsid w:val="001257AD"/>
    <w:rsid w:val="001331D0"/>
    <w:rsid w:val="00135721"/>
    <w:rsid w:val="00141521"/>
    <w:rsid w:val="001455CC"/>
    <w:rsid w:val="00150716"/>
    <w:rsid w:val="001536C6"/>
    <w:rsid w:val="00162E6B"/>
    <w:rsid w:val="001636CD"/>
    <w:rsid w:val="00164A07"/>
    <w:rsid w:val="00166D17"/>
    <w:rsid w:val="00173F53"/>
    <w:rsid w:val="00194E3E"/>
    <w:rsid w:val="00196560"/>
    <w:rsid w:val="00196629"/>
    <w:rsid w:val="001977BE"/>
    <w:rsid w:val="001A014F"/>
    <w:rsid w:val="001A2701"/>
    <w:rsid w:val="001A461A"/>
    <w:rsid w:val="001A6B29"/>
    <w:rsid w:val="001A718D"/>
    <w:rsid w:val="001B735A"/>
    <w:rsid w:val="001C386E"/>
    <w:rsid w:val="001C6452"/>
    <w:rsid w:val="001D2794"/>
    <w:rsid w:val="001D5579"/>
    <w:rsid w:val="001E088D"/>
    <w:rsid w:val="001E11F5"/>
    <w:rsid w:val="001F1A32"/>
    <w:rsid w:val="001F2CA5"/>
    <w:rsid w:val="001F69AF"/>
    <w:rsid w:val="001F7F3F"/>
    <w:rsid w:val="00202370"/>
    <w:rsid w:val="002160C5"/>
    <w:rsid w:val="0022207A"/>
    <w:rsid w:val="00223131"/>
    <w:rsid w:val="00231350"/>
    <w:rsid w:val="00232AB0"/>
    <w:rsid w:val="00252250"/>
    <w:rsid w:val="002540A2"/>
    <w:rsid w:val="00290BF9"/>
    <w:rsid w:val="00295162"/>
    <w:rsid w:val="00297F73"/>
    <w:rsid w:val="002B244A"/>
    <w:rsid w:val="002B497C"/>
    <w:rsid w:val="002B4E68"/>
    <w:rsid w:val="002B5ADA"/>
    <w:rsid w:val="002C2F99"/>
    <w:rsid w:val="002C5A21"/>
    <w:rsid w:val="002D3D68"/>
    <w:rsid w:val="002E215D"/>
    <w:rsid w:val="002E3135"/>
    <w:rsid w:val="002F59F4"/>
    <w:rsid w:val="002F6001"/>
    <w:rsid w:val="002F61BB"/>
    <w:rsid w:val="00307661"/>
    <w:rsid w:val="003107C4"/>
    <w:rsid w:val="00311DA8"/>
    <w:rsid w:val="00315235"/>
    <w:rsid w:val="00316CEA"/>
    <w:rsid w:val="00317EC1"/>
    <w:rsid w:val="00321308"/>
    <w:rsid w:val="00331569"/>
    <w:rsid w:val="00331E94"/>
    <w:rsid w:val="003337F4"/>
    <w:rsid w:val="00342C92"/>
    <w:rsid w:val="003451C6"/>
    <w:rsid w:val="003600F5"/>
    <w:rsid w:val="00363C70"/>
    <w:rsid w:val="00366234"/>
    <w:rsid w:val="00367483"/>
    <w:rsid w:val="003677D4"/>
    <w:rsid w:val="0037038E"/>
    <w:rsid w:val="003707D3"/>
    <w:rsid w:val="00371BEB"/>
    <w:rsid w:val="00372912"/>
    <w:rsid w:val="003761CF"/>
    <w:rsid w:val="00381EC7"/>
    <w:rsid w:val="003855CF"/>
    <w:rsid w:val="00394BD1"/>
    <w:rsid w:val="003A6453"/>
    <w:rsid w:val="003B393E"/>
    <w:rsid w:val="003C1831"/>
    <w:rsid w:val="003C4E2E"/>
    <w:rsid w:val="003C77FE"/>
    <w:rsid w:val="003D3419"/>
    <w:rsid w:val="003D3FDF"/>
    <w:rsid w:val="003D4438"/>
    <w:rsid w:val="003D65DD"/>
    <w:rsid w:val="003D6A7E"/>
    <w:rsid w:val="003D6DE3"/>
    <w:rsid w:val="003E2F9B"/>
    <w:rsid w:val="003E32E5"/>
    <w:rsid w:val="003E3653"/>
    <w:rsid w:val="003E4627"/>
    <w:rsid w:val="003F366D"/>
    <w:rsid w:val="003F6A1C"/>
    <w:rsid w:val="00405358"/>
    <w:rsid w:val="004059FB"/>
    <w:rsid w:val="0041364E"/>
    <w:rsid w:val="0041539F"/>
    <w:rsid w:val="004221DD"/>
    <w:rsid w:val="0042416A"/>
    <w:rsid w:val="00427422"/>
    <w:rsid w:val="00432958"/>
    <w:rsid w:val="004359A0"/>
    <w:rsid w:val="00440703"/>
    <w:rsid w:val="004441E2"/>
    <w:rsid w:val="00444E50"/>
    <w:rsid w:val="004458D2"/>
    <w:rsid w:val="0044674A"/>
    <w:rsid w:val="00446DC0"/>
    <w:rsid w:val="00447F82"/>
    <w:rsid w:val="00454A74"/>
    <w:rsid w:val="0045607B"/>
    <w:rsid w:val="00457888"/>
    <w:rsid w:val="004625BB"/>
    <w:rsid w:val="00463048"/>
    <w:rsid w:val="00465074"/>
    <w:rsid w:val="0046778F"/>
    <w:rsid w:val="004708C5"/>
    <w:rsid w:val="004727A2"/>
    <w:rsid w:val="00473639"/>
    <w:rsid w:val="00476B35"/>
    <w:rsid w:val="004818D6"/>
    <w:rsid w:val="0048383E"/>
    <w:rsid w:val="004849D6"/>
    <w:rsid w:val="0049771C"/>
    <w:rsid w:val="004A0678"/>
    <w:rsid w:val="004A1DE2"/>
    <w:rsid w:val="004A379C"/>
    <w:rsid w:val="004A752E"/>
    <w:rsid w:val="004B6319"/>
    <w:rsid w:val="004C1E24"/>
    <w:rsid w:val="004C5BA0"/>
    <w:rsid w:val="004C6060"/>
    <w:rsid w:val="004D48A5"/>
    <w:rsid w:val="004E14CE"/>
    <w:rsid w:val="004E183B"/>
    <w:rsid w:val="004E26C8"/>
    <w:rsid w:val="004E668F"/>
    <w:rsid w:val="004E6C90"/>
    <w:rsid w:val="004E7843"/>
    <w:rsid w:val="004F3CA7"/>
    <w:rsid w:val="004F6B39"/>
    <w:rsid w:val="00500468"/>
    <w:rsid w:val="00503EDB"/>
    <w:rsid w:val="00510352"/>
    <w:rsid w:val="00523067"/>
    <w:rsid w:val="00526D49"/>
    <w:rsid w:val="00527009"/>
    <w:rsid w:val="00527ED3"/>
    <w:rsid w:val="005304C8"/>
    <w:rsid w:val="00532F37"/>
    <w:rsid w:val="00534D25"/>
    <w:rsid w:val="005411D9"/>
    <w:rsid w:val="0054222E"/>
    <w:rsid w:val="00545627"/>
    <w:rsid w:val="00546413"/>
    <w:rsid w:val="00554028"/>
    <w:rsid w:val="005567D1"/>
    <w:rsid w:val="00567F0A"/>
    <w:rsid w:val="00571176"/>
    <w:rsid w:val="00582235"/>
    <w:rsid w:val="00582FAD"/>
    <w:rsid w:val="00594B1B"/>
    <w:rsid w:val="005A31A9"/>
    <w:rsid w:val="005A5536"/>
    <w:rsid w:val="005A69BF"/>
    <w:rsid w:val="005B3CEC"/>
    <w:rsid w:val="005B44AC"/>
    <w:rsid w:val="005B49F7"/>
    <w:rsid w:val="005C133B"/>
    <w:rsid w:val="005C2650"/>
    <w:rsid w:val="005C5627"/>
    <w:rsid w:val="005C5C51"/>
    <w:rsid w:val="005D126B"/>
    <w:rsid w:val="005D36F5"/>
    <w:rsid w:val="005D3848"/>
    <w:rsid w:val="005D3F6A"/>
    <w:rsid w:val="005D64E4"/>
    <w:rsid w:val="005E178C"/>
    <w:rsid w:val="005E4654"/>
    <w:rsid w:val="005E69F2"/>
    <w:rsid w:val="005F64B2"/>
    <w:rsid w:val="00600061"/>
    <w:rsid w:val="006137ED"/>
    <w:rsid w:val="0061380C"/>
    <w:rsid w:val="00616458"/>
    <w:rsid w:val="0061744C"/>
    <w:rsid w:val="006215E0"/>
    <w:rsid w:val="0062437F"/>
    <w:rsid w:val="00636E2A"/>
    <w:rsid w:val="00637EA3"/>
    <w:rsid w:val="0064191A"/>
    <w:rsid w:val="00654B30"/>
    <w:rsid w:val="00664D33"/>
    <w:rsid w:val="006657F7"/>
    <w:rsid w:val="00666736"/>
    <w:rsid w:val="00666BA3"/>
    <w:rsid w:val="00671D7D"/>
    <w:rsid w:val="0067413F"/>
    <w:rsid w:val="00676117"/>
    <w:rsid w:val="00676E4C"/>
    <w:rsid w:val="00680CE8"/>
    <w:rsid w:val="00680FFB"/>
    <w:rsid w:val="006824D5"/>
    <w:rsid w:val="006850FE"/>
    <w:rsid w:val="00691589"/>
    <w:rsid w:val="006933D4"/>
    <w:rsid w:val="006976D7"/>
    <w:rsid w:val="006A2266"/>
    <w:rsid w:val="006A36D0"/>
    <w:rsid w:val="006A6504"/>
    <w:rsid w:val="006B1E67"/>
    <w:rsid w:val="006C1930"/>
    <w:rsid w:val="006C1B2A"/>
    <w:rsid w:val="006C7BAE"/>
    <w:rsid w:val="006D2435"/>
    <w:rsid w:val="006E324B"/>
    <w:rsid w:val="006E73D9"/>
    <w:rsid w:val="006E7899"/>
    <w:rsid w:val="006F28D5"/>
    <w:rsid w:val="006F42DF"/>
    <w:rsid w:val="006F54C2"/>
    <w:rsid w:val="007041F5"/>
    <w:rsid w:val="0071728F"/>
    <w:rsid w:val="00717361"/>
    <w:rsid w:val="0072255A"/>
    <w:rsid w:val="0072622D"/>
    <w:rsid w:val="007269AF"/>
    <w:rsid w:val="007311EF"/>
    <w:rsid w:val="007428CC"/>
    <w:rsid w:val="00753591"/>
    <w:rsid w:val="0075414D"/>
    <w:rsid w:val="007604B9"/>
    <w:rsid w:val="007626E2"/>
    <w:rsid w:val="0077221A"/>
    <w:rsid w:val="00775305"/>
    <w:rsid w:val="007844E9"/>
    <w:rsid w:val="00786876"/>
    <w:rsid w:val="00796FA5"/>
    <w:rsid w:val="007A169F"/>
    <w:rsid w:val="007A28B3"/>
    <w:rsid w:val="007B5DBB"/>
    <w:rsid w:val="007B6B67"/>
    <w:rsid w:val="007C4A41"/>
    <w:rsid w:val="007D3699"/>
    <w:rsid w:val="007E214E"/>
    <w:rsid w:val="007F11F7"/>
    <w:rsid w:val="007F3C0C"/>
    <w:rsid w:val="0080301C"/>
    <w:rsid w:val="008116A5"/>
    <w:rsid w:val="00812CC8"/>
    <w:rsid w:val="00814012"/>
    <w:rsid w:val="00826B40"/>
    <w:rsid w:val="00837B16"/>
    <w:rsid w:val="00841AA9"/>
    <w:rsid w:val="00842D6A"/>
    <w:rsid w:val="00845613"/>
    <w:rsid w:val="008526C2"/>
    <w:rsid w:val="00852990"/>
    <w:rsid w:val="00853386"/>
    <w:rsid w:val="008536D7"/>
    <w:rsid w:val="008539AA"/>
    <w:rsid w:val="008545DB"/>
    <w:rsid w:val="00855129"/>
    <w:rsid w:val="0085737C"/>
    <w:rsid w:val="00860356"/>
    <w:rsid w:val="0086150D"/>
    <w:rsid w:val="0086317A"/>
    <w:rsid w:val="00863FE9"/>
    <w:rsid w:val="0086628A"/>
    <w:rsid w:val="00872029"/>
    <w:rsid w:val="00873016"/>
    <w:rsid w:val="008735CF"/>
    <w:rsid w:val="00874F71"/>
    <w:rsid w:val="008829B9"/>
    <w:rsid w:val="00882C1D"/>
    <w:rsid w:val="00884758"/>
    <w:rsid w:val="008946CF"/>
    <w:rsid w:val="00895C80"/>
    <w:rsid w:val="0089642A"/>
    <w:rsid w:val="008979C1"/>
    <w:rsid w:val="008A0F7F"/>
    <w:rsid w:val="008A27FD"/>
    <w:rsid w:val="008A2A14"/>
    <w:rsid w:val="008A31CC"/>
    <w:rsid w:val="008A4F29"/>
    <w:rsid w:val="008A5396"/>
    <w:rsid w:val="008A73E4"/>
    <w:rsid w:val="008B47CA"/>
    <w:rsid w:val="008B716A"/>
    <w:rsid w:val="008C04F2"/>
    <w:rsid w:val="008C2279"/>
    <w:rsid w:val="008C3E9E"/>
    <w:rsid w:val="008C4C8D"/>
    <w:rsid w:val="008C5EF5"/>
    <w:rsid w:val="008D1F0B"/>
    <w:rsid w:val="008E7C84"/>
    <w:rsid w:val="008F3E3D"/>
    <w:rsid w:val="008F67D9"/>
    <w:rsid w:val="009019E9"/>
    <w:rsid w:val="00904CE1"/>
    <w:rsid w:val="009050F0"/>
    <w:rsid w:val="00913753"/>
    <w:rsid w:val="00915F9C"/>
    <w:rsid w:val="009228FD"/>
    <w:rsid w:val="009233F7"/>
    <w:rsid w:val="009367FF"/>
    <w:rsid w:val="00937717"/>
    <w:rsid w:val="0093774E"/>
    <w:rsid w:val="009422FF"/>
    <w:rsid w:val="009448E1"/>
    <w:rsid w:val="00954F4E"/>
    <w:rsid w:val="009610F2"/>
    <w:rsid w:val="00966555"/>
    <w:rsid w:val="00972A38"/>
    <w:rsid w:val="00977182"/>
    <w:rsid w:val="009777CF"/>
    <w:rsid w:val="00982130"/>
    <w:rsid w:val="009850E6"/>
    <w:rsid w:val="00990C18"/>
    <w:rsid w:val="00992C41"/>
    <w:rsid w:val="00995C2F"/>
    <w:rsid w:val="0099633D"/>
    <w:rsid w:val="0099654D"/>
    <w:rsid w:val="009A1C03"/>
    <w:rsid w:val="009A534C"/>
    <w:rsid w:val="009A5D6E"/>
    <w:rsid w:val="009A7AFC"/>
    <w:rsid w:val="009B5148"/>
    <w:rsid w:val="009B561E"/>
    <w:rsid w:val="009B669F"/>
    <w:rsid w:val="009B7B0F"/>
    <w:rsid w:val="009D1618"/>
    <w:rsid w:val="009D3C2F"/>
    <w:rsid w:val="009D4DB9"/>
    <w:rsid w:val="009E0C9D"/>
    <w:rsid w:val="009E0E7A"/>
    <w:rsid w:val="009E3F69"/>
    <w:rsid w:val="009E4B7A"/>
    <w:rsid w:val="009F120D"/>
    <w:rsid w:val="009F339D"/>
    <w:rsid w:val="009F6ED9"/>
    <w:rsid w:val="00A00D23"/>
    <w:rsid w:val="00A023FF"/>
    <w:rsid w:val="00A02E9F"/>
    <w:rsid w:val="00A03029"/>
    <w:rsid w:val="00A0668D"/>
    <w:rsid w:val="00A101DD"/>
    <w:rsid w:val="00A122C8"/>
    <w:rsid w:val="00A1260B"/>
    <w:rsid w:val="00A12A65"/>
    <w:rsid w:val="00A131F7"/>
    <w:rsid w:val="00A16A09"/>
    <w:rsid w:val="00A20725"/>
    <w:rsid w:val="00A21433"/>
    <w:rsid w:val="00A275D1"/>
    <w:rsid w:val="00A27FD9"/>
    <w:rsid w:val="00A319F1"/>
    <w:rsid w:val="00A31A8E"/>
    <w:rsid w:val="00A407FF"/>
    <w:rsid w:val="00A40C1F"/>
    <w:rsid w:val="00A446F0"/>
    <w:rsid w:val="00A44F75"/>
    <w:rsid w:val="00A46492"/>
    <w:rsid w:val="00A52ED9"/>
    <w:rsid w:val="00A568F3"/>
    <w:rsid w:val="00A71C0C"/>
    <w:rsid w:val="00A722D9"/>
    <w:rsid w:val="00A77147"/>
    <w:rsid w:val="00A85D74"/>
    <w:rsid w:val="00A87A56"/>
    <w:rsid w:val="00A95F8D"/>
    <w:rsid w:val="00A9770F"/>
    <w:rsid w:val="00AA195F"/>
    <w:rsid w:val="00AA20E7"/>
    <w:rsid w:val="00AA366F"/>
    <w:rsid w:val="00AA6B2F"/>
    <w:rsid w:val="00AB43DC"/>
    <w:rsid w:val="00AB6B11"/>
    <w:rsid w:val="00AC4FC1"/>
    <w:rsid w:val="00AD6CA4"/>
    <w:rsid w:val="00AD777B"/>
    <w:rsid w:val="00AE14ED"/>
    <w:rsid w:val="00AE6297"/>
    <w:rsid w:val="00AF1A27"/>
    <w:rsid w:val="00B00837"/>
    <w:rsid w:val="00B01DA9"/>
    <w:rsid w:val="00B0257E"/>
    <w:rsid w:val="00B02700"/>
    <w:rsid w:val="00B02BBC"/>
    <w:rsid w:val="00B02E87"/>
    <w:rsid w:val="00B05D8B"/>
    <w:rsid w:val="00B07B9B"/>
    <w:rsid w:val="00B07FBD"/>
    <w:rsid w:val="00B20D43"/>
    <w:rsid w:val="00B20F5C"/>
    <w:rsid w:val="00B22ECC"/>
    <w:rsid w:val="00B23048"/>
    <w:rsid w:val="00B24E37"/>
    <w:rsid w:val="00B45C7B"/>
    <w:rsid w:val="00B471BE"/>
    <w:rsid w:val="00B474F2"/>
    <w:rsid w:val="00B47CAE"/>
    <w:rsid w:val="00B5604F"/>
    <w:rsid w:val="00B562D5"/>
    <w:rsid w:val="00B572D6"/>
    <w:rsid w:val="00B617CB"/>
    <w:rsid w:val="00B61A06"/>
    <w:rsid w:val="00B65647"/>
    <w:rsid w:val="00B659C7"/>
    <w:rsid w:val="00B67E90"/>
    <w:rsid w:val="00B7697F"/>
    <w:rsid w:val="00B7731E"/>
    <w:rsid w:val="00B77631"/>
    <w:rsid w:val="00B86A18"/>
    <w:rsid w:val="00B94702"/>
    <w:rsid w:val="00BA069C"/>
    <w:rsid w:val="00BA09DA"/>
    <w:rsid w:val="00BA302D"/>
    <w:rsid w:val="00BA5126"/>
    <w:rsid w:val="00BA5BEE"/>
    <w:rsid w:val="00BB1A66"/>
    <w:rsid w:val="00BB315C"/>
    <w:rsid w:val="00BC542D"/>
    <w:rsid w:val="00BC7282"/>
    <w:rsid w:val="00BD1186"/>
    <w:rsid w:val="00BD2CFA"/>
    <w:rsid w:val="00BD7F93"/>
    <w:rsid w:val="00BE23F4"/>
    <w:rsid w:val="00BE63B4"/>
    <w:rsid w:val="00BF5CD9"/>
    <w:rsid w:val="00C007AC"/>
    <w:rsid w:val="00C15C51"/>
    <w:rsid w:val="00C1687E"/>
    <w:rsid w:val="00C21209"/>
    <w:rsid w:val="00C21AD8"/>
    <w:rsid w:val="00C21DBC"/>
    <w:rsid w:val="00C22D10"/>
    <w:rsid w:val="00C23C4E"/>
    <w:rsid w:val="00C24359"/>
    <w:rsid w:val="00C27643"/>
    <w:rsid w:val="00C27D44"/>
    <w:rsid w:val="00C30452"/>
    <w:rsid w:val="00C31C37"/>
    <w:rsid w:val="00C53ED7"/>
    <w:rsid w:val="00C555F8"/>
    <w:rsid w:val="00C67CE7"/>
    <w:rsid w:val="00C71EC2"/>
    <w:rsid w:val="00C72AEA"/>
    <w:rsid w:val="00C80F15"/>
    <w:rsid w:val="00C84CE5"/>
    <w:rsid w:val="00C903AB"/>
    <w:rsid w:val="00C92D1C"/>
    <w:rsid w:val="00C934B8"/>
    <w:rsid w:val="00C9429D"/>
    <w:rsid w:val="00C966C8"/>
    <w:rsid w:val="00CA3D29"/>
    <w:rsid w:val="00CA4D23"/>
    <w:rsid w:val="00CA4FDF"/>
    <w:rsid w:val="00CA75F7"/>
    <w:rsid w:val="00CB0B45"/>
    <w:rsid w:val="00CB2BAC"/>
    <w:rsid w:val="00CB52F7"/>
    <w:rsid w:val="00CC16AE"/>
    <w:rsid w:val="00CC2B6A"/>
    <w:rsid w:val="00CC493E"/>
    <w:rsid w:val="00CC4D72"/>
    <w:rsid w:val="00CD0492"/>
    <w:rsid w:val="00CD110F"/>
    <w:rsid w:val="00CD5F9E"/>
    <w:rsid w:val="00CE1E6C"/>
    <w:rsid w:val="00CE6CDC"/>
    <w:rsid w:val="00CE73D5"/>
    <w:rsid w:val="00CE79AF"/>
    <w:rsid w:val="00CF0568"/>
    <w:rsid w:val="00CF291C"/>
    <w:rsid w:val="00CF436F"/>
    <w:rsid w:val="00CF4A30"/>
    <w:rsid w:val="00CF7089"/>
    <w:rsid w:val="00CF7827"/>
    <w:rsid w:val="00D07ED2"/>
    <w:rsid w:val="00D12AC6"/>
    <w:rsid w:val="00D144C6"/>
    <w:rsid w:val="00D17839"/>
    <w:rsid w:val="00D20486"/>
    <w:rsid w:val="00D23931"/>
    <w:rsid w:val="00D50F8B"/>
    <w:rsid w:val="00D60660"/>
    <w:rsid w:val="00D62978"/>
    <w:rsid w:val="00D67CAD"/>
    <w:rsid w:val="00D70D2F"/>
    <w:rsid w:val="00D73CFF"/>
    <w:rsid w:val="00D80D3D"/>
    <w:rsid w:val="00D82672"/>
    <w:rsid w:val="00D9053B"/>
    <w:rsid w:val="00D9127F"/>
    <w:rsid w:val="00D95A03"/>
    <w:rsid w:val="00D96206"/>
    <w:rsid w:val="00DA06FB"/>
    <w:rsid w:val="00DA0F6E"/>
    <w:rsid w:val="00DA1C18"/>
    <w:rsid w:val="00DA3C45"/>
    <w:rsid w:val="00DA479B"/>
    <w:rsid w:val="00DA636A"/>
    <w:rsid w:val="00DA670B"/>
    <w:rsid w:val="00DB04F2"/>
    <w:rsid w:val="00DB5B78"/>
    <w:rsid w:val="00DB7372"/>
    <w:rsid w:val="00DC12D2"/>
    <w:rsid w:val="00DC3269"/>
    <w:rsid w:val="00DC47DB"/>
    <w:rsid w:val="00DC4A84"/>
    <w:rsid w:val="00DC57E8"/>
    <w:rsid w:val="00DC7414"/>
    <w:rsid w:val="00DE0ABA"/>
    <w:rsid w:val="00DE0D77"/>
    <w:rsid w:val="00DE0ED0"/>
    <w:rsid w:val="00DE11FB"/>
    <w:rsid w:val="00DE146D"/>
    <w:rsid w:val="00DE545A"/>
    <w:rsid w:val="00DE5837"/>
    <w:rsid w:val="00DE6AE2"/>
    <w:rsid w:val="00DF1391"/>
    <w:rsid w:val="00DF29DD"/>
    <w:rsid w:val="00DF2A09"/>
    <w:rsid w:val="00DF347F"/>
    <w:rsid w:val="00DF759E"/>
    <w:rsid w:val="00E014E4"/>
    <w:rsid w:val="00E0249C"/>
    <w:rsid w:val="00E02C41"/>
    <w:rsid w:val="00E04CEC"/>
    <w:rsid w:val="00E05139"/>
    <w:rsid w:val="00E11C36"/>
    <w:rsid w:val="00E13786"/>
    <w:rsid w:val="00E15C4D"/>
    <w:rsid w:val="00E17BC9"/>
    <w:rsid w:val="00E302FD"/>
    <w:rsid w:val="00E313DF"/>
    <w:rsid w:val="00E36093"/>
    <w:rsid w:val="00E409A7"/>
    <w:rsid w:val="00E41930"/>
    <w:rsid w:val="00E435A3"/>
    <w:rsid w:val="00E46115"/>
    <w:rsid w:val="00E538B6"/>
    <w:rsid w:val="00E53C83"/>
    <w:rsid w:val="00E57F96"/>
    <w:rsid w:val="00E610E5"/>
    <w:rsid w:val="00E61AB9"/>
    <w:rsid w:val="00E61F59"/>
    <w:rsid w:val="00E67646"/>
    <w:rsid w:val="00E72C33"/>
    <w:rsid w:val="00E73984"/>
    <w:rsid w:val="00E779AB"/>
    <w:rsid w:val="00E846AC"/>
    <w:rsid w:val="00E96B42"/>
    <w:rsid w:val="00E96FB5"/>
    <w:rsid w:val="00EA2D83"/>
    <w:rsid w:val="00EA3749"/>
    <w:rsid w:val="00EA7A89"/>
    <w:rsid w:val="00EB6179"/>
    <w:rsid w:val="00EB6FDD"/>
    <w:rsid w:val="00EC0212"/>
    <w:rsid w:val="00EC1693"/>
    <w:rsid w:val="00EC31A9"/>
    <w:rsid w:val="00EC5A1A"/>
    <w:rsid w:val="00EC62E1"/>
    <w:rsid w:val="00ED5983"/>
    <w:rsid w:val="00EE3C11"/>
    <w:rsid w:val="00EF4A43"/>
    <w:rsid w:val="00EF550B"/>
    <w:rsid w:val="00EF6F7F"/>
    <w:rsid w:val="00EF7B01"/>
    <w:rsid w:val="00F15B3C"/>
    <w:rsid w:val="00F17935"/>
    <w:rsid w:val="00F179A3"/>
    <w:rsid w:val="00F20F2D"/>
    <w:rsid w:val="00F247AE"/>
    <w:rsid w:val="00F26BF1"/>
    <w:rsid w:val="00F3226B"/>
    <w:rsid w:val="00F33FC3"/>
    <w:rsid w:val="00F33FE2"/>
    <w:rsid w:val="00F35B58"/>
    <w:rsid w:val="00F42234"/>
    <w:rsid w:val="00F43719"/>
    <w:rsid w:val="00F46912"/>
    <w:rsid w:val="00F53621"/>
    <w:rsid w:val="00F54F39"/>
    <w:rsid w:val="00F55930"/>
    <w:rsid w:val="00F615C5"/>
    <w:rsid w:val="00F656C1"/>
    <w:rsid w:val="00F6663A"/>
    <w:rsid w:val="00F73711"/>
    <w:rsid w:val="00F75351"/>
    <w:rsid w:val="00F81715"/>
    <w:rsid w:val="00F828A3"/>
    <w:rsid w:val="00F87D66"/>
    <w:rsid w:val="00F922CE"/>
    <w:rsid w:val="00F94EBC"/>
    <w:rsid w:val="00FA4E06"/>
    <w:rsid w:val="00FA733A"/>
    <w:rsid w:val="00FA75BD"/>
    <w:rsid w:val="00FB21DE"/>
    <w:rsid w:val="00FB2F6B"/>
    <w:rsid w:val="00FB332A"/>
    <w:rsid w:val="00FC1A94"/>
    <w:rsid w:val="00FC3EFA"/>
    <w:rsid w:val="00FC67EB"/>
    <w:rsid w:val="00FC7938"/>
    <w:rsid w:val="00FE1D83"/>
    <w:rsid w:val="00FE2B94"/>
    <w:rsid w:val="00FE2ECA"/>
    <w:rsid w:val="00FE35D4"/>
    <w:rsid w:val="00FF58E2"/>
    <w:rsid w:val="4AD46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semiHidden="0" w:uiPriority="1" w:unhideWhenUsed="0" w:qFormat="1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E3E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194E3E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194E3E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4E3E"/>
    <w:rPr>
      <w:color w:val="0000FF"/>
      <w:u w:val="single"/>
    </w:rPr>
  </w:style>
  <w:style w:type="paragraph" w:styleId="20">
    <w:name w:val="Body Text 2"/>
    <w:basedOn w:val="a"/>
    <w:link w:val="21"/>
    <w:rsid w:val="00194E3E"/>
    <w:pPr>
      <w:spacing w:after="120" w:line="480" w:lineRule="auto"/>
    </w:pPr>
  </w:style>
  <w:style w:type="paragraph" w:styleId="a4">
    <w:name w:val="header"/>
    <w:basedOn w:val="a"/>
    <w:link w:val="a5"/>
    <w:rsid w:val="00194E3E"/>
    <w:pPr>
      <w:tabs>
        <w:tab w:val="center" w:pos="4677"/>
        <w:tab w:val="right" w:pos="9355"/>
      </w:tabs>
      <w:ind w:firstLine="567"/>
      <w:jc w:val="both"/>
    </w:pPr>
    <w:rPr>
      <w:rFonts w:ascii="Times New Roman" w:hAnsi="Times New Roman"/>
      <w:sz w:val="28"/>
      <w:szCs w:val="20"/>
    </w:rPr>
  </w:style>
  <w:style w:type="paragraph" w:styleId="a6">
    <w:name w:val="Body Text"/>
    <w:basedOn w:val="a"/>
    <w:link w:val="a7"/>
    <w:rsid w:val="00194E3E"/>
    <w:pPr>
      <w:tabs>
        <w:tab w:val="left" w:pos="1134"/>
      </w:tabs>
    </w:pPr>
    <w:rPr>
      <w:rFonts w:ascii="Times New Roman" w:hAnsi="Times New Roman"/>
      <w:sz w:val="20"/>
      <w:szCs w:val="20"/>
    </w:rPr>
  </w:style>
  <w:style w:type="paragraph" w:styleId="a8">
    <w:name w:val="Body Text Indent"/>
    <w:basedOn w:val="a"/>
    <w:link w:val="a9"/>
    <w:rsid w:val="00194E3E"/>
    <w:pPr>
      <w:spacing w:after="120"/>
      <w:ind w:left="283"/>
    </w:pPr>
  </w:style>
  <w:style w:type="paragraph" w:styleId="aa">
    <w:name w:val="footer"/>
    <w:basedOn w:val="a"/>
    <w:link w:val="ab"/>
    <w:uiPriority w:val="99"/>
    <w:rsid w:val="00194E3E"/>
    <w:pPr>
      <w:tabs>
        <w:tab w:val="center" w:pos="4677"/>
        <w:tab w:val="right" w:pos="9355"/>
      </w:tabs>
      <w:ind w:firstLine="567"/>
      <w:jc w:val="both"/>
    </w:pPr>
    <w:rPr>
      <w:rFonts w:ascii="Times New Roman" w:hAnsi="Times New Roman"/>
      <w:sz w:val="28"/>
      <w:szCs w:val="20"/>
    </w:rPr>
  </w:style>
  <w:style w:type="table" w:styleId="ac">
    <w:name w:val="Table Grid"/>
    <w:basedOn w:val="a1"/>
    <w:uiPriority w:val="59"/>
    <w:rsid w:val="00194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basedOn w:val="a0"/>
    <w:link w:val="a6"/>
    <w:rsid w:val="00194E3E"/>
  </w:style>
  <w:style w:type="character" w:customStyle="1" w:styleId="a9">
    <w:name w:val="Основной текст с отступом Знак"/>
    <w:basedOn w:val="a0"/>
    <w:link w:val="a8"/>
    <w:rsid w:val="00194E3E"/>
    <w:rPr>
      <w:rFonts w:ascii="Arial" w:hAnsi="Arial"/>
      <w:sz w:val="24"/>
      <w:szCs w:val="24"/>
    </w:rPr>
  </w:style>
  <w:style w:type="character" w:customStyle="1" w:styleId="a5">
    <w:name w:val="Верхний колонтитул Знак"/>
    <w:basedOn w:val="a0"/>
    <w:link w:val="a4"/>
    <w:qFormat/>
    <w:rsid w:val="00194E3E"/>
    <w:rPr>
      <w:sz w:val="28"/>
    </w:rPr>
  </w:style>
  <w:style w:type="character" w:customStyle="1" w:styleId="ab">
    <w:name w:val="Нижний колонтитул Знак"/>
    <w:basedOn w:val="a0"/>
    <w:link w:val="aa"/>
    <w:uiPriority w:val="99"/>
    <w:rsid w:val="00194E3E"/>
    <w:rPr>
      <w:sz w:val="28"/>
    </w:rPr>
  </w:style>
  <w:style w:type="paragraph" w:styleId="ad">
    <w:name w:val="List Paragraph"/>
    <w:basedOn w:val="a"/>
    <w:uiPriority w:val="1"/>
    <w:qFormat/>
    <w:rsid w:val="00194E3E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194E3E"/>
    <w:rPr>
      <w:rFonts w:ascii="Arial" w:hAnsi="Arial"/>
      <w:sz w:val="24"/>
      <w:szCs w:val="24"/>
    </w:rPr>
  </w:style>
  <w:style w:type="paragraph" w:styleId="ae">
    <w:name w:val="Balloon Text"/>
    <w:basedOn w:val="a"/>
    <w:link w:val="af"/>
    <w:rsid w:val="00B0257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025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A20725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A20725"/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ABAAE7-F71D-4998-A13B-CD21D9C92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</cp:lastModifiedBy>
  <cp:revision>10</cp:revision>
  <cp:lastPrinted>2025-10-15T07:54:00Z</cp:lastPrinted>
  <dcterms:created xsi:type="dcterms:W3CDTF">2025-09-30T11:17:00Z</dcterms:created>
  <dcterms:modified xsi:type="dcterms:W3CDTF">2025-10-15T07:56:00Z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1049-11.2.0.10426</vt:lpwstr>
  </property>
  <property fmtid="{D5CDD505-2E9C-101B-9397-08002B2CF9AE}" pid="3" name="ICV">
    <vt:lpwstr>3CDF8F2C8CBB4C95B706500911CA3414</vt:lpwstr>
  </property>
</Properties>
</file>